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13A02" w14:textId="7D10741A" w:rsidR="4A348F99" w:rsidRPr="007041B4" w:rsidRDefault="009D36D6" w:rsidP="002514FD">
      <w:pPr>
        <w:spacing w:line="240" w:lineRule="auto"/>
        <w:ind w:left="-284" w:right="709"/>
        <w:jc w:val="center"/>
        <w:rPr>
          <w:rFonts w:asciiTheme="majorHAnsi" w:hAnsiTheme="majorHAnsi" w:cstheme="majorHAnsi"/>
          <w:b/>
          <w:bCs/>
          <w:lang w:val="en-US"/>
        </w:rPr>
      </w:pPr>
      <w:r w:rsidRPr="007041B4">
        <w:rPr>
          <w:rFonts w:asciiTheme="majorHAnsi" w:hAnsiTheme="majorHAnsi" w:cstheme="majorHAnsi"/>
          <w:b/>
          <w:bCs/>
          <w:lang w:val="en-US"/>
        </w:rPr>
        <w:t>APPLICATION FORM</w:t>
      </w:r>
      <w:r w:rsidR="002514FD">
        <w:rPr>
          <w:rFonts w:asciiTheme="majorHAnsi" w:hAnsiTheme="majorHAnsi" w:cstheme="majorHAnsi"/>
          <w:b/>
          <w:bCs/>
          <w:lang w:val="en-US"/>
        </w:rPr>
        <w:t xml:space="preserve"> | </w:t>
      </w:r>
      <w:r w:rsidR="009217A1">
        <w:rPr>
          <w:rFonts w:asciiTheme="majorHAnsi" w:hAnsiTheme="majorHAnsi" w:cstheme="majorHAnsi"/>
          <w:b/>
          <w:bCs/>
          <w:lang w:val="en-US"/>
        </w:rPr>
        <w:t>IFAT Brasil</w:t>
      </w:r>
      <w:r w:rsidR="0056167B" w:rsidRPr="007041B4">
        <w:rPr>
          <w:rFonts w:asciiTheme="majorHAnsi" w:hAnsiTheme="majorHAnsi" w:cstheme="majorHAnsi"/>
          <w:b/>
          <w:bCs/>
          <w:lang w:val="en-US"/>
        </w:rPr>
        <w:t xml:space="preserve"> 202</w:t>
      </w:r>
      <w:r w:rsidR="00673D43">
        <w:rPr>
          <w:rFonts w:asciiTheme="majorHAnsi" w:hAnsiTheme="majorHAnsi" w:cstheme="majorHAnsi"/>
          <w:b/>
          <w:bCs/>
          <w:lang w:val="en-US"/>
        </w:rPr>
        <w:t>5</w:t>
      </w:r>
      <w:r w:rsidR="00EB62A7" w:rsidRPr="007041B4">
        <w:rPr>
          <w:rFonts w:asciiTheme="majorHAnsi" w:hAnsiTheme="majorHAnsi" w:cstheme="majorHAnsi"/>
          <w:b/>
          <w:bCs/>
          <w:lang w:val="en-US"/>
        </w:rPr>
        <w:t xml:space="preserve"> - </w:t>
      </w:r>
      <w:r w:rsidR="000B1D8B" w:rsidRPr="007041B4">
        <w:rPr>
          <w:rFonts w:asciiTheme="majorHAnsi" w:hAnsiTheme="majorHAnsi" w:cstheme="majorHAnsi"/>
          <w:b/>
          <w:bCs/>
          <w:lang w:val="en-US"/>
        </w:rPr>
        <w:t>Main Exhibitor</w:t>
      </w:r>
    </w:p>
    <w:p w14:paraId="55D01AB4" w14:textId="30778330" w:rsidR="00EB62A7" w:rsidRPr="007041B4" w:rsidRDefault="000B1D8B" w:rsidP="00A36FEB">
      <w:pPr>
        <w:spacing w:line="240" w:lineRule="auto"/>
        <w:ind w:left="-284" w:right="709"/>
        <w:jc w:val="center"/>
        <w:rPr>
          <w:rFonts w:asciiTheme="majorHAnsi" w:hAnsiTheme="majorHAnsi" w:cstheme="majorHAnsi"/>
          <w:lang w:val="en-US"/>
        </w:rPr>
      </w:pPr>
      <w:r w:rsidRPr="007041B4">
        <w:rPr>
          <w:rFonts w:asciiTheme="majorHAnsi" w:hAnsiTheme="majorHAnsi" w:cstheme="majorHAnsi"/>
          <w:lang w:val="en-US"/>
        </w:rPr>
        <w:t>202</w:t>
      </w:r>
      <w:r w:rsidR="00F66589">
        <w:rPr>
          <w:rFonts w:asciiTheme="majorHAnsi" w:hAnsiTheme="majorHAnsi" w:cstheme="majorHAnsi"/>
          <w:lang w:val="en-US"/>
        </w:rPr>
        <w:t>5</w:t>
      </w:r>
      <w:r w:rsidRPr="007041B4">
        <w:rPr>
          <w:rFonts w:asciiTheme="majorHAnsi" w:hAnsiTheme="majorHAnsi" w:cstheme="majorHAnsi"/>
          <w:lang w:val="en-US"/>
        </w:rPr>
        <w:t xml:space="preserve">, </w:t>
      </w:r>
      <w:r w:rsidR="00F66589">
        <w:rPr>
          <w:rFonts w:asciiTheme="majorHAnsi" w:hAnsiTheme="majorHAnsi" w:cstheme="majorHAnsi"/>
          <w:lang w:val="en-US"/>
        </w:rPr>
        <w:t>June</w:t>
      </w:r>
      <w:r w:rsidRPr="007041B4">
        <w:rPr>
          <w:rFonts w:asciiTheme="majorHAnsi" w:hAnsiTheme="majorHAnsi" w:cstheme="majorHAnsi"/>
          <w:lang w:val="en-US"/>
        </w:rPr>
        <w:t xml:space="preserve"> </w:t>
      </w:r>
      <w:r w:rsidR="002514FD" w:rsidRPr="007041B4">
        <w:rPr>
          <w:rFonts w:asciiTheme="majorHAnsi" w:hAnsiTheme="majorHAnsi" w:cstheme="majorHAnsi"/>
          <w:lang w:val="en-US"/>
        </w:rPr>
        <w:t>2</w:t>
      </w:r>
      <w:r w:rsidR="00D90958">
        <w:rPr>
          <w:rFonts w:asciiTheme="majorHAnsi" w:hAnsiTheme="majorHAnsi" w:cstheme="majorHAnsi"/>
          <w:lang w:val="en-US"/>
        </w:rPr>
        <w:t>5</w:t>
      </w:r>
      <w:r w:rsidR="009217A1">
        <w:rPr>
          <w:rFonts w:asciiTheme="majorHAnsi" w:hAnsiTheme="majorHAnsi" w:cstheme="majorHAnsi"/>
          <w:lang w:val="en-US"/>
        </w:rPr>
        <w:t>th</w:t>
      </w:r>
      <w:r w:rsidRPr="007041B4">
        <w:rPr>
          <w:rFonts w:asciiTheme="majorHAnsi" w:hAnsiTheme="majorHAnsi" w:cstheme="majorHAnsi"/>
          <w:lang w:val="en-US"/>
        </w:rPr>
        <w:t xml:space="preserve"> to</w:t>
      </w:r>
      <w:r w:rsidR="00EB62A7" w:rsidRPr="007041B4">
        <w:rPr>
          <w:rFonts w:asciiTheme="majorHAnsi" w:hAnsiTheme="majorHAnsi" w:cstheme="majorHAnsi"/>
          <w:lang w:val="en-US"/>
        </w:rPr>
        <w:t xml:space="preserve"> 2</w:t>
      </w:r>
      <w:r w:rsidR="00D90958">
        <w:rPr>
          <w:rFonts w:asciiTheme="majorHAnsi" w:hAnsiTheme="majorHAnsi" w:cstheme="majorHAnsi"/>
          <w:lang w:val="en-US"/>
        </w:rPr>
        <w:t>7</w:t>
      </w:r>
      <w:r w:rsidRPr="007041B4">
        <w:rPr>
          <w:rFonts w:asciiTheme="majorHAnsi" w:hAnsiTheme="majorHAnsi" w:cstheme="majorHAnsi"/>
          <w:lang w:val="en-US"/>
        </w:rPr>
        <w:t xml:space="preserve">th </w:t>
      </w:r>
      <w:r w:rsidR="00025A83" w:rsidRPr="007041B4">
        <w:rPr>
          <w:rFonts w:asciiTheme="majorHAnsi" w:hAnsiTheme="majorHAnsi" w:cstheme="majorHAnsi"/>
          <w:lang w:val="en-US"/>
        </w:rPr>
        <w:t xml:space="preserve">| </w:t>
      </w:r>
      <w:r w:rsidR="0056167B" w:rsidRPr="007041B4">
        <w:rPr>
          <w:rFonts w:asciiTheme="majorHAnsi" w:hAnsiTheme="majorHAnsi" w:cstheme="majorHAnsi"/>
          <w:lang w:val="en-US"/>
        </w:rPr>
        <w:t>São Paulo Expo Exhibition and Convention Center</w:t>
      </w:r>
      <w:r w:rsidR="00025A83" w:rsidRPr="007041B4">
        <w:rPr>
          <w:rFonts w:asciiTheme="majorHAnsi" w:hAnsiTheme="majorHAnsi" w:cstheme="majorHAnsi"/>
          <w:lang w:val="en-US"/>
        </w:rPr>
        <w:t xml:space="preserve"> | Brazil</w:t>
      </w:r>
    </w:p>
    <w:p w14:paraId="3EEB0029" w14:textId="2CA2500D" w:rsidR="000565E0" w:rsidRPr="00203A26" w:rsidRDefault="000565E0" w:rsidP="000565E0">
      <w:pPr>
        <w:spacing w:line="240" w:lineRule="auto"/>
        <w:ind w:left="-284" w:right="709"/>
      </w:pPr>
      <w:r w:rsidRPr="00BC305E">
        <w:rPr>
          <w:rFonts w:asciiTheme="majorHAnsi" w:hAnsiTheme="majorHAnsi" w:cstheme="majorHAnsi"/>
        </w:rPr>
        <w:t>Organized by Messe Muenchen do Brasil Feiras Ltda. (“MMBR”)</w:t>
      </w:r>
      <w:r>
        <w:rPr>
          <w:rFonts w:asciiTheme="majorHAnsi" w:hAnsiTheme="majorHAnsi" w:cstheme="majorHAnsi"/>
        </w:rPr>
        <w:t xml:space="preserve"> </w:t>
      </w:r>
      <w:r>
        <w:rPr>
          <w:rFonts w:asciiTheme="majorHAnsi" w:hAnsiTheme="majorHAnsi" w:cstheme="majorHAnsi"/>
        </w:rPr>
        <w:br/>
      </w:r>
      <w:r w:rsidRPr="00BC305E">
        <w:rPr>
          <w:rFonts w:asciiTheme="majorHAnsi" w:hAnsiTheme="majorHAnsi" w:cstheme="majorHAnsi"/>
        </w:rPr>
        <w:t>Avenida Francisco Matarazzo, 1752 - Conj. 1207 - Água Branca – São Paulo / SP - CEP: 05001-200</w:t>
      </w:r>
      <w:r w:rsidR="00203A26">
        <w:rPr>
          <w:rFonts w:asciiTheme="majorHAnsi" w:hAnsiTheme="majorHAnsi" w:cstheme="majorHAnsi"/>
        </w:rPr>
        <w:br/>
      </w:r>
      <w:r w:rsidRPr="00203A26">
        <w:rPr>
          <w:rFonts w:asciiTheme="majorHAnsi" w:hAnsiTheme="majorHAnsi" w:cstheme="majorHAnsi"/>
        </w:rPr>
        <w:t>Contact: Messe München GmbH</w:t>
      </w:r>
      <w:r w:rsidRPr="00203A26">
        <w:rPr>
          <w:rFonts w:asciiTheme="majorHAnsi" w:hAnsiTheme="majorHAnsi" w:cstheme="majorHAnsi"/>
        </w:rPr>
        <w:br/>
        <w:t>Messegelände, 81823 Munich – Germany</w:t>
      </w:r>
      <w:r w:rsidRPr="00203A26">
        <w:rPr>
          <w:rFonts w:asciiTheme="majorHAnsi" w:hAnsiTheme="majorHAnsi" w:cstheme="majorHAnsi"/>
        </w:rPr>
        <w:br/>
      </w:r>
      <w:r w:rsidR="006C4A02" w:rsidRPr="00203A26">
        <w:rPr>
          <w:rFonts w:asciiTheme="majorHAnsi" w:hAnsiTheme="majorHAnsi" w:cstheme="majorHAnsi"/>
        </w:rPr>
        <w:t xml:space="preserve">+49 89 949 20255 </w:t>
      </w:r>
      <w:r w:rsidRPr="00203A26">
        <w:rPr>
          <w:rFonts w:asciiTheme="majorHAnsi" w:hAnsiTheme="majorHAnsi" w:cstheme="majorHAnsi"/>
        </w:rPr>
        <w:t xml:space="preserve">| </w:t>
      </w:r>
      <w:r w:rsidR="00162383">
        <w:rPr>
          <w:rFonts w:asciiTheme="majorHAnsi" w:hAnsiTheme="majorHAnsi" w:cstheme="majorHAnsi"/>
        </w:rPr>
        <w:t>info@ifat-network.com</w:t>
      </w:r>
    </w:p>
    <w:p w14:paraId="4B96A3B2" w14:textId="77777777" w:rsidR="003C1ED3" w:rsidRPr="007041B4" w:rsidRDefault="005C3708" w:rsidP="00F83422">
      <w:pPr>
        <w:spacing w:line="240" w:lineRule="auto"/>
        <w:ind w:left="-284" w:right="709"/>
        <w:rPr>
          <w:rFonts w:asciiTheme="majorHAnsi" w:hAnsiTheme="majorHAnsi" w:cstheme="majorHAnsi"/>
          <w:lang w:val="en-US"/>
        </w:rPr>
      </w:pPr>
      <w:r w:rsidRPr="007041B4">
        <w:rPr>
          <w:rFonts w:asciiTheme="majorHAnsi" w:hAnsiTheme="majorHAnsi" w:cstheme="majorHAnsi"/>
          <w:lang w:val="en-US"/>
        </w:rPr>
        <w:t xml:space="preserve">We request the </w:t>
      </w:r>
      <w:r w:rsidR="00C073F0" w:rsidRPr="007041B4">
        <w:rPr>
          <w:rFonts w:asciiTheme="majorHAnsi" w:hAnsiTheme="majorHAnsi" w:cstheme="majorHAnsi"/>
          <w:lang w:val="en-US"/>
        </w:rPr>
        <w:t xml:space="preserve">area </w:t>
      </w:r>
      <w:r w:rsidRPr="007041B4">
        <w:rPr>
          <w:rFonts w:asciiTheme="majorHAnsi" w:hAnsiTheme="majorHAnsi" w:cstheme="majorHAnsi"/>
          <w:lang w:val="en-US"/>
        </w:rPr>
        <w:t>reservation as below</w:t>
      </w:r>
      <w:r w:rsidR="000855D5" w:rsidRPr="007041B4">
        <w:rPr>
          <w:rFonts w:asciiTheme="majorHAnsi" w:hAnsiTheme="majorHAnsi" w:cstheme="majorHAnsi"/>
          <w:lang w:val="en-US"/>
        </w:rPr>
        <w:t xml:space="preserve">: </w:t>
      </w:r>
    </w:p>
    <w:tbl>
      <w:tblPr>
        <w:tblStyle w:val="Tabelacomgrade"/>
        <w:tblW w:w="10060" w:type="dxa"/>
        <w:tblInd w:w="-289" w:type="dxa"/>
        <w:tblLook w:val="04A0" w:firstRow="1" w:lastRow="0" w:firstColumn="1" w:lastColumn="0" w:noHBand="0" w:noVBand="1"/>
      </w:tblPr>
      <w:tblGrid>
        <w:gridCol w:w="5176"/>
        <w:gridCol w:w="1537"/>
        <w:gridCol w:w="1676"/>
        <w:gridCol w:w="1671"/>
      </w:tblGrid>
      <w:tr w:rsidR="00952668" w:rsidRPr="007041B4" w14:paraId="4E442478" w14:textId="57F078EF" w:rsidTr="00645B3D">
        <w:trPr>
          <w:trHeight w:val="290"/>
        </w:trPr>
        <w:tc>
          <w:tcPr>
            <w:tcW w:w="5387" w:type="dxa"/>
          </w:tcPr>
          <w:p w14:paraId="7C35B763" w14:textId="0AE5CEDA" w:rsidR="00952668" w:rsidRPr="007041B4" w:rsidRDefault="00952668" w:rsidP="626298BF">
            <w:pPr>
              <w:spacing w:line="259" w:lineRule="auto"/>
              <w:ind w:right="709"/>
              <w:rPr>
                <w:rFonts w:asciiTheme="majorHAnsi" w:hAnsiTheme="majorHAnsi" w:cstheme="majorHAnsi"/>
                <w:b/>
                <w:bCs/>
              </w:rPr>
            </w:pPr>
            <w:r w:rsidRPr="007041B4">
              <w:rPr>
                <w:rFonts w:asciiTheme="majorHAnsi" w:hAnsiTheme="majorHAnsi" w:cstheme="majorHAnsi"/>
                <w:b/>
                <w:bCs/>
              </w:rPr>
              <w:t xml:space="preserve">OPTIONS </w:t>
            </w:r>
          </w:p>
        </w:tc>
        <w:tc>
          <w:tcPr>
            <w:tcW w:w="1276" w:type="dxa"/>
          </w:tcPr>
          <w:p w14:paraId="3DA2EA1E" w14:textId="674BD698" w:rsidR="00952668" w:rsidRPr="007041B4" w:rsidRDefault="00952668" w:rsidP="626298BF">
            <w:pPr>
              <w:ind w:left="-109" w:right="-110"/>
              <w:jc w:val="center"/>
              <w:rPr>
                <w:rFonts w:asciiTheme="majorHAnsi" w:hAnsiTheme="majorHAnsi" w:cstheme="majorHAnsi"/>
                <w:b/>
                <w:bCs/>
              </w:rPr>
            </w:pPr>
            <w:r w:rsidRPr="007041B4">
              <w:rPr>
                <w:rFonts w:asciiTheme="majorHAnsi" w:hAnsiTheme="majorHAnsi" w:cstheme="majorHAnsi"/>
                <w:b/>
                <w:bCs/>
              </w:rPr>
              <w:t>SQM QTY</w:t>
            </w:r>
          </w:p>
        </w:tc>
        <w:tc>
          <w:tcPr>
            <w:tcW w:w="1701" w:type="dxa"/>
          </w:tcPr>
          <w:p w14:paraId="1E205D07" w14:textId="5E13C33F" w:rsidR="00952668" w:rsidRPr="007041B4" w:rsidRDefault="00952668" w:rsidP="5B39A6B8">
            <w:pPr>
              <w:spacing w:line="259" w:lineRule="auto"/>
              <w:ind w:right="-55"/>
              <w:jc w:val="center"/>
              <w:rPr>
                <w:rFonts w:asciiTheme="majorHAnsi" w:hAnsiTheme="majorHAnsi" w:cstheme="majorHAnsi"/>
                <w:b/>
                <w:bCs/>
              </w:rPr>
            </w:pPr>
            <w:r w:rsidRPr="007041B4">
              <w:rPr>
                <w:rFonts w:asciiTheme="majorHAnsi" w:hAnsiTheme="majorHAnsi" w:cstheme="majorHAnsi"/>
                <w:b/>
                <w:bCs/>
              </w:rPr>
              <w:t>PRICES USD</w:t>
            </w:r>
            <w:r w:rsidR="00645B3D">
              <w:rPr>
                <w:rFonts w:asciiTheme="majorHAnsi" w:hAnsiTheme="majorHAnsi" w:cstheme="majorHAnsi"/>
                <w:b/>
                <w:bCs/>
              </w:rPr>
              <w:t xml:space="preserve"> </w:t>
            </w:r>
            <w:proofErr w:type="spellStart"/>
            <w:r w:rsidR="00645B3D">
              <w:rPr>
                <w:rFonts w:asciiTheme="majorHAnsi" w:hAnsiTheme="majorHAnsi" w:cstheme="majorHAnsi"/>
                <w:b/>
                <w:bCs/>
              </w:rPr>
              <w:t>until</w:t>
            </w:r>
            <w:proofErr w:type="spellEnd"/>
            <w:r w:rsidR="00645B3D">
              <w:rPr>
                <w:rFonts w:asciiTheme="majorHAnsi" w:hAnsiTheme="majorHAnsi" w:cstheme="majorHAnsi"/>
                <w:b/>
                <w:bCs/>
              </w:rPr>
              <w:t xml:space="preserve"> 30/09/2024</w:t>
            </w:r>
          </w:p>
        </w:tc>
        <w:tc>
          <w:tcPr>
            <w:tcW w:w="1696" w:type="dxa"/>
          </w:tcPr>
          <w:p w14:paraId="3F5C3F38" w14:textId="143C102B" w:rsidR="00952668" w:rsidRPr="007041B4" w:rsidRDefault="00645B3D" w:rsidP="5B39A6B8">
            <w:pPr>
              <w:ind w:right="-55"/>
              <w:jc w:val="center"/>
              <w:rPr>
                <w:rFonts w:asciiTheme="majorHAnsi" w:hAnsiTheme="majorHAnsi" w:cstheme="majorHAnsi"/>
                <w:b/>
                <w:bCs/>
              </w:rPr>
            </w:pPr>
            <w:r w:rsidRPr="007041B4">
              <w:rPr>
                <w:rFonts w:asciiTheme="majorHAnsi" w:hAnsiTheme="majorHAnsi" w:cstheme="majorHAnsi"/>
                <w:b/>
                <w:bCs/>
              </w:rPr>
              <w:t>PRICES USD</w:t>
            </w:r>
            <w:r>
              <w:rPr>
                <w:rFonts w:asciiTheme="majorHAnsi" w:hAnsiTheme="majorHAnsi" w:cstheme="majorHAnsi"/>
                <w:b/>
                <w:bCs/>
              </w:rPr>
              <w:t xml:space="preserve"> </w:t>
            </w:r>
            <w:proofErr w:type="spellStart"/>
            <w:r>
              <w:rPr>
                <w:rFonts w:asciiTheme="majorHAnsi" w:hAnsiTheme="majorHAnsi" w:cstheme="majorHAnsi"/>
                <w:b/>
                <w:bCs/>
              </w:rPr>
              <w:t>after</w:t>
            </w:r>
            <w:proofErr w:type="spellEnd"/>
            <w:r>
              <w:rPr>
                <w:rFonts w:asciiTheme="majorHAnsi" w:hAnsiTheme="majorHAnsi" w:cstheme="majorHAnsi"/>
                <w:b/>
                <w:bCs/>
              </w:rPr>
              <w:t xml:space="preserve"> 30/09/2024</w:t>
            </w:r>
          </w:p>
        </w:tc>
      </w:tr>
      <w:tr w:rsidR="00952668" w:rsidRPr="007041B4" w14:paraId="421652AD" w14:textId="6BF2D27C" w:rsidTr="00645B3D">
        <w:trPr>
          <w:trHeight w:val="266"/>
        </w:trPr>
        <w:tc>
          <w:tcPr>
            <w:tcW w:w="5387" w:type="dxa"/>
          </w:tcPr>
          <w:p w14:paraId="0896BCFB" w14:textId="5F9E3547" w:rsidR="00952668" w:rsidRPr="007041B4" w:rsidRDefault="00952668" w:rsidP="00F83422">
            <w:pPr>
              <w:ind w:right="-108"/>
              <w:rPr>
                <w:rFonts w:asciiTheme="majorHAnsi" w:hAnsiTheme="majorHAnsi" w:cstheme="majorHAnsi"/>
                <w:lang w:val="en-US"/>
              </w:rPr>
            </w:pPr>
            <w:r w:rsidRPr="007041B4">
              <w:rPr>
                <w:rFonts w:asciiTheme="majorHAnsi" w:hAnsiTheme="majorHAnsi" w:cstheme="majorHAnsi"/>
                <w:lang w:val="en-US"/>
              </w:rPr>
              <w:t xml:space="preserve">Hall area (minimum of </w:t>
            </w:r>
            <w:r>
              <w:rPr>
                <w:rFonts w:asciiTheme="majorHAnsi" w:hAnsiTheme="majorHAnsi" w:cstheme="majorHAnsi"/>
                <w:lang w:val="en-US"/>
              </w:rPr>
              <w:t>12</w:t>
            </w:r>
            <w:r w:rsidRPr="007041B4">
              <w:rPr>
                <w:rFonts w:asciiTheme="majorHAnsi" w:hAnsiTheme="majorHAnsi" w:cstheme="majorHAnsi"/>
                <w:lang w:val="en-US"/>
              </w:rPr>
              <w:t xml:space="preserve"> sqm) *</w:t>
            </w:r>
          </w:p>
        </w:tc>
        <w:tc>
          <w:tcPr>
            <w:tcW w:w="1276" w:type="dxa"/>
          </w:tcPr>
          <w:sdt>
            <w:sdtPr>
              <w:rPr>
                <w:rFonts w:ascii="Arial" w:hAnsi="Arial" w:cs="Arial"/>
                <w:noProof/>
              </w:rPr>
              <w:id w:val="153813439"/>
              <w:placeholder>
                <w:docPart w:val="6B0E5C2B4DE54FE0829A94ED4541D450"/>
              </w:placeholder>
            </w:sdtPr>
            <w:sdtEndPr/>
            <w:sdtContent>
              <w:sdt>
                <w:sdtPr>
                  <w:rPr>
                    <w:rFonts w:ascii="Arial" w:hAnsi="Arial" w:cs="Arial"/>
                    <w:noProof/>
                  </w:rPr>
                  <w:id w:val="-951773376"/>
                  <w:placeholder>
                    <w:docPart w:val="6B0E5C2B4DE54FE0829A94ED4541D450"/>
                  </w:placeholder>
                </w:sdtPr>
                <w:sdtEndPr/>
                <w:sdtContent>
                  <w:p w14:paraId="41F31BB5" w14:textId="7494AE4F" w:rsidR="00952668" w:rsidRPr="007041B4" w:rsidRDefault="00952668" w:rsidP="00F83422">
                    <w:pPr>
                      <w:ind w:right="709"/>
                      <w:jc w:val="center"/>
                      <w:rPr>
                        <w:rFonts w:asciiTheme="majorHAnsi" w:hAnsiTheme="majorHAnsi" w:cstheme="majorHAnsi"/>
                        <w:lang w:val="en-US"/>
                      </w:rPr>
                    </w:pPr>
                    <w:r>
                      <w:rPr>
                        <w:rFonts w:ascii="Arial" w:hAnsi="Arial" w:cs="Arial"/>
                        <w:noProof/>
                      </w:rPr>
                      <w:fldChar w:fldCharType="begin">
                        <w:ffData>
                          <w:name w:val="Texto1"/>
                          <w:enabled/>
                          <w:calcOnExit w:val="0"/>
                          <w:textInput/>
                        </w:ffData>
                      </w:fldChar>
                    </w:r>
                    <w:bookmarkStart w:id="0" w:name="Texto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bookmarkEnd w:id="0" w:displacedByCustomXml="next"/>
                </w:sdtContent>
              </w:sdt>
            </w:sdtContent>
          </w:sdt>
        </w:tc>
        <w:tc>
          <w:tcPr>
            <w:tcW w:w="1701" w:type="dxa"/>
          </w:tcPr>
          <w:p w14:paraId="6BAF132E" w14:textId="64F96364" w:rsidR="00952668" w:rsidRPr="007041B4" w:rsidRDefault="00952668" w:rsidP="00F83422">
            <w:pPr>
              <w:ind w:right="-55"/>
              <w:jc w:val="center"/>
              <w:rPr>
                <w:rFonts w:asciiTheme="majorHAnsi" w:hAnsiTheme="majorHAnsi" w:cstheme="majorHAnsi"/>
                <w:lang w:val="en-US"/>
              </w:rPr>
            </w:pPr>
            <w:r>
              <w:rPr>
                <w:rFonts w:asciiTheme="majorHAnsi" w:hAnsiTheme="majorHAnsi" w:cstheme="majorHAnsi"/>
                <w:lang w:val="en-US"/>
              </w:rPr>
              <w:t>USD 190/sqm</w:t>
            </w:r>
          </w:p>
        </w:tc>
        <w:tc>
          <w:tcPr>
            <w:tcW w:w="1696" w:type="dxa"/>
          </w:tcPr>
          <w:p w14:paraId="5D81C326" w14:textId="74996894" w:rsidR="00952668" w:rsidRDefault="00645B3D" w:rsidP="00F83422">
            <w:pPr>
              <w:ind w:right="-55"/>
              <w:jc w:val="center"/>
              <w:rPr>
                <w:rFonts w:asciiTheme="majorHAnsi" w:hAnsiTheme="majorHAnsi" w:cstheme="majorHAnsi"/>
                <w:lang w:val="en-US"/>
              </w:rPr>
            </w:pPr>
            <w:r>
              <w:rPr>
                <w:rFonts w:asciiTheme="majorHAnsi" w:hAnsiTheme="majorHAnsi" w:cstheme="majorHAnsi"/>
                <w:lang w:val="en-US"/>
              </w:rPr>
              <w:t>USD 210/sqm</w:t>
            </w:r>
          </w:p>
        </w:tc>
      </w:tr>
      <w:tr w:rsidR="00645B3D" w:rsidRPr="00807B72" w14:paraId="71D17D59" w14:textId="4D171BD0" w:rsidTr="00645B3D">
        <w:trPr>
          <w:trHeight w:val="128"/>
        </w:trPr>
        <w:tc>
          <w:tcPr>
            <w:tcW w:w="5387" w:type="dxa"/>
          </w:tcPr>
          <w:p w14:paraId="5FB93A22" w14:textId="236A0201" w:rsidR="00645B3D" w:rsidRPr="007041B4" w:rsidRDefault="00645B3D" w:rsidP="00645B3D">
            <w:pPr>
              <w:ind w:right="-108"/>
              <w:rPr>
                <w:rFonts w:asciiTheme="majorHAnsi" w:hAnsiTheme="majorHAnsi" w:cstheme="majorHAnsi"/>
                <w:lang w:val="en-US"/>
              </w:rPr>
            </w:pPr>
            <w:r>
              <w:rPr>
                <w:rFonts w:asciiTheme="majorHAnsi" w:hAnsiTheme="majorHAnsi" w:cstheme="majorHAnsi"/>
                <w:lang w:val="en-US"/>
              </w:rPr>
              <w:t>Hall area basic shell scheme booth</w:t>
            </w:r>
          </w:p>
        </w:tc>
        <w:tc>
          <w:tcPr>
            <w:tcW w:w="1276" w:type="dxa"/>
          </w:tcPr>
          <w:sdt>
            <w:sdtPr>
              <w:rPr>
                <w:rFonts w:ascii="Arial" w:hAnsi="Arial" w:cs="Arial"/>
                <w:noProof/>
              </w:rPr>
              <w:id w:val="664210735"/>
              <w:placeholder>
                <w:docPart w:val="166DE8BCF02B41FD8665B0D96B9CCA84"/>
              </w:placeholder>
            </w:sdtPr>
            <w:sdtEndPr/>
            <w:sdtContent>
              <w:p w14:paraId="5FF808FC" w14:textId="32F59E6E" w:rsidR="00645B3D" w:rsidRPr="00807B72" w:rsidRDefault="00645B3D" w:rsidP="00645B3D">
                <w:pPr>
                  <w:ind w:right="709"/>
                  <w:jc w:val="center"/>
                  <w:rPr>
                    <w:rFonts w:ascii="Arial" w:hAnsi="Arial" w:cs="Arial"/>
                    <w:noProof/>
                    <w:lang w:val="en-US"/>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sdtContent>
          </w:sdt>
        </w:tc>
        <w:tc>
          <w:tcPr>
            <w:tcW w:w="1701" w:type="dxa"/>
          </w:tcPr>
          <w:p w14:paraId="497D9532" w14:textId="6E79BDA3" w:rsidR="00645B3D" w:rsidRDefault="00645B3D" w:rsidP="00645B3D">
            <w:pPr>
              <w:ind w:right="-55"/>
              <w:jc w:val="center"/>
              <w:rPr>
                <w:rFonts w:asciiTheme="majorHAnsi" w:hAnsiTheme="majorHAnsi" w:cstheme="majorHAnsi"/>
                <w:lang w:val="en-US"/>
              </w:rPr>
            </w:pPr>
            <w:r>
              <w:rPr>
                <w:rFonts w:asciiTheme="majorHAnsi" w:hAnsiTheme="majorHAnsi" w:cstheme="majorHAnsi"/>
                <w:lang w:val="en-US"/>
              </w:rPr>
              <w:t>USD 375/sqm</w:t>
            </w:r>
          </w:p>
        </w:tc>
        <w:tc>
          <w:tcPr>
            <w:tcW w:w="1696" w:type="dxa"/>
          </w:tcPr>
          <w:p w14:paraId="0A92D694" w14:textId="1A68199D" w:rsidR="00645B3D" w:rsidRDefault="00645B3D" w:rsidP="00645B3D">
            <w:pPr>
              <w:ind w:right="-55"/>
              <w:jc w:val="center"/>
              <w:rPr>
                <w:rFonts w:asciiTheme="majorHAnsi" w:hAnsiTheme="majorHAnsi" w:cstheme="majorHAnsi"/>
                <w:lang w:val="en-US"/>
              </w:rPr>
            </w:pPr>
            <w:r>
              <w:rPr>
                <w:rFonts w:asciiTheme="majorHAnsi" w:hAnsiTheme="majorHAnsi" w:cstheme="majorHAnsi"/>
                <w:lang w:val="en-US"/>
              </w:rPr>
              <w:t>USD 375/sqm</w:t>
            </w:r>
          </w:p>
        </w:tc>
      </w:tr>
      <w:tr w:rsidR="00645B3D" w:rsidRPr="00807B72" w14:paraId="5881A26E" w14:textId="0585EF7F" w:rsidTr="00645B3D">
        <w:trPr>
          <w:trHeight w:val="128"/>
        </w:trPr>
        <w:tc>
          <w:tcPr>
            <w:tcW w:w="5387" w:type="dxa"/>
          </w:tcPr>
          <w:p w14:paraId="02FA16E7" w14:textId="0A045EFB" w:rsidR="00645B3D" w:rsidRPr="007041B4" w:rsidRDefault="00645B3D" w:rsidP="00645B3D">
            <w:pPr>
              <w:ind w:right="-108"/>
              <w:rPr>
                <w:rFonts w:asciiTheme="majorHAnsi" w:hAnsiTheme="majorHAnsi" w:cstheme="majorHAnsi"/>
                <w:lang w:val="en-US"/>
              </w:rPr>
            </w:pPr>
            <w:r>
              <w:rPr>
                <w:rFonts w:asciiTheme="majorHAnsi" w:hAnsiTheme="majorHAnsi" w:cstheme="majorHAnsi"/>
                <w:lang w:val="en-US"/>
              </w:rPr>
              <w:t>Hall area medium shell scheme booth – (min. of 12 sqm)</w:t>
            </w:r>
          </w:p>
        </w:tc>
        <w:tc>
          <w:tcPr>
            <w:tcW w:w="1276" w:type="dxa"/>
          </w:tcPr>
          <w:sdt>
            <w:sdtPr>
              <w:rPr>
                <w:rFonts w:ascii="Arial" w:hAnsi="Arial" w:cs="Arial"/>
                <w:noProof/>
              </w:rPr>
              <w:id w:val="1178235998"/>
              <w:placeholder>
                <w:docPart w:val="166DE8BCF02B41FD8665B0D96B9CCA84"/>
              </w:placeholder>
            </w:sdtPr>
            <w:sdtEndPr/>
            <w:sdtContent>
              <w:p w14:paraId="4F4D5563" w14:textId="7301B22D" w:rsidR="00645B3D" w:rsidRPr="00807B72" w:rsidRDefault="00645B3D" w:rsidP="00645B3D">
                <w:pPr>
                  <w:ind w:right="709"/>
                  <w:jc w:val="center"/>
                  <w:rPr>
                    <w:rFonts w:ascii="Arial" w:hAnsi="Arial" w:cs="Arial"/>
                    <w:noProof/>
                    <w:lang w:val="en-US"/>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sdtContent>
          </w:sdt>
        </w:tc>
        <w:tc>
          <w:tcPr>
            <w:tcW w:w="1701" w:type="dxa"/>
          </w:tcPr>
          <w:p w14:paraId="64D19D05" w14:textId="0EEA58FF" w:rsidR="00645B3D" w:rsidRDefault="00645B3D" w:rsidP="00645B3D">
            <w:pPr>
              <w:ind w:right="-55"/>
              <w:jc w:val="center"/>
              <w:rPr>
                <w:rFonts w:asciiTheme="majorHAnsi" w:hAnsiTheme="majorHAnsi" w:cstheme="majorHAnsi"/>
                <w:lang w:val="en-US"/>
              </w:rPr>
            </w:pPr>
            <w:r>
              <w:rPr>
                <w:rFonts w:asciiTheme="majorHAnsi" w:hAnsiTheme="majorHAnsi" w:cstheme="majorHAnsi"/>
                <w:lang w:val="en-US"/>
              </w:rPr>
              <w:t>USD 500/sqm</w:t>
            </w:r>
          </w:p>
        </w:tc>
        <w:tc>
          <w:tcPr>
            <w:tcW w:w="1696" w:type="dxa"/>
          </w:tcPr>
          <w:p w14:paraId="7E418D7C" w14:textId="26AB6145" w:rsidR="00645B3D" w:rsidRDefault="00645B3D" w:rsidP="00645B3D">
            <w:pPr>
              <w:ind w:right="-55"/>
              <w:jc w:val="center"/>
              <w:rPr>
                <w:rFonts w:asciiTheme="majorHAnsi" w:hAnsiTheme="majorHAnsi" w:cstheme="majorHAnsi"/>
                <w:lang w:val="en-US"/>
              </w:rPr>
            </w:pPr>
            <w:r>
              <w:rPr>
                <w:rFonts w:asciiTheme="majorHAnsi" w:hAnsiTheme="majorHAnsi" w:cstheme="majorHAnsi"/>
                <w:lang w:val="en-US"/>
              </w:rPr>
              <w:t>USD 500/sqm</w:t>
            </w:r>
          </w:p>
        </w:tc>
      </w:tr>
      <w:tr w:rsidR="00645B3D" w:rsidRPr="00807B72" w14:paraId="1AEA9487" w14:textId="3AD0D97F" w:rsidTr="00645B3D">
        <w:trPr>
          <w:trHeight w:val="128"/>
        </w:trPr>
        <w:tc>
          <w:tcPr>
            <w:tcW w:w="5387" w:type="dxa"/>
          </w:tcPr>
          <w:p w14:paraId="5C6A4CA8" w14:textId="7364DBC9" w:rsidR="00645B3D" w:rsidRDefault="00645B3D" w:rsidP="00645B3D">
            <w:pPr>
              <w:ind w:right="-108"/>
              <w:rPr>
                <w:rFonts w:asciiTheme="majorHAnsi" w:hAnsiTheme="majorHAnsi" w:cstheme="majorHAnsi"/>
                <w:lang w:val="en-US"/>
              </w:rPr>
            </w:pPr>
            <w:r>
              <w:rPr>
                <w:rFonts w:asciiTheme="majorHAnsi" w:hAnsiTheme="majorHAnsi" w:cstheme="majorHAnsi"/>
                <w:lang w:val="en-US"/>
              </w:rPr>
              <w:t>Hall area premium package booth – (min. of 50 sqm)</w:t>
            </w:r>
          </w:p>
        </w:tc>
        <w:tc>
          <w:tcPr>
            <w:tcW w:w="1276" w:type="dxa"/>
          </w:tcPr>
          <w:sdt>
            <w:sdtPr>
              <w:rPr>
                <w:rFonts w:ascii="Arial" w:hAnsi="Arial" w:cs="Arial"/>
                <w:noProof/>
              </w:rPr>
              <w:id w:val="-1416241081"/>
              <w:placeholder>
                <w:docPart w:val="814B17B6E26D467BAAFB569D184AF603"/>
              </w:placeholder>
            </w:sdtPr>
            <w:sdtEndPr/>
            <w:sdtContent>
              <w:p w14:paraId="750BA497" w14:textId="4A0347D6" w:rsidR="00645B3D" w:rsidRDefault="00645B3D" w:rsidP="00645B3D">
                <w:pPr>
                  <w:ind w:right="709"/>
                  <w:jc w:val="center"/>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sdtContent>
          </w:sdt>
        </w:tc>
        <w:tc>
          <w:tcPr>
            <w:tcW w:w="1701" w:type="dxa"/>
          </w:tcPr>
          <w:p w14:paraId="5AB633B5" w14:textId="13500FEE" w:rsidR="00645B3D" w:rsidRDefault="00645B3D" w:rsidP="00645B3D">
            <w:pPr>
              <w:ind w:right="-55"/>
              <w:jc w:val="center"/>
              <w:rPr>
                <w:rFonts w:asciiTheme="majorHAnsi" w:hAnsiTheme="majorHAnsi" w:cstheme="majorHAnsi"/>
                <w:lang w:val="en-US"/>
              </w:rPr>
            </w:pPr>
            <w:r>
              <w:rPr>
                <w:rFonts w:asciiTheme="majorHAnsi" w:hAnsiTheme="majorHAnsi" w:cstheme="majorHAnsi"/>
                <w:lang w:val="en-US"/>
              </w:rPr>
              <w:t>USD 710/sqm</w:t>
            </w:r>
          </w:p>
        </w:tc>
        <w:tc>
          <w:tcPr>
            <w:tcW w:w="1696" w:type="dxa"/>
          </w:tcPr>
          <w:p w14:paraId="7934B33A" w14:textId="17BF679D" w:rsidR="00645B3D" w:rsidRDefault="00645B3D" w:rsidP="00645B3D">
            <w:pPr>
              <w:ind w:right="-55"/>
              <w:jc w:val="center"/>
              <w:rPr>
                <w:rFonts w:asciiTheme="majorHAnsi" w:hAnsiTheme="majorHAnsi" w:cstheme="majorHAnsi"/>
                <w:lang w:val="en-US"/>
              </w:rPr>
            </w:pPr>
            <w:r>
              <w:rPr>
                <w:rFonts w:asciiTheme="majorHAnsi" w:hAnsiTheme="majorHAnsi" w:cstheme="majorHAnsi"/>
                <w:lang w:val="en-US"/>
              </w:rPr>
              <w:t>USD 710/sqm</w:t>
            </w:r>
          </w:p>
        </w:tc>
      </w:tr>
    </w:tbl>
    <w:p w14:paraId="30AEEF2C" w14:textId="0AE050AC" w:rsidR="00496D4D" w:rsidRPr="007041B4" w:rsidRDefault="00496D4D" w:rsidP="00D13CEE">
      <w:pPr>
        <w:spacing w:after="0" w:line="240" w:lineRule="auto"/>
        <w:ind w:left="708" w:right="709"/>
        <w:rPr>
          <w:rFonts w:asciiTheme="majorHAnsi" w:hAnsiTheme="majorHAnsi" w:cstheme="majorHAnsi"/>
          <w:lang w:val="en-US"/>
        </w:rPr>
      </w:pPr>
    </w:p>
    <w:tbl>
      <w:tblPr>
        <w:tblStyle w:val="Tabelacomgrade"/>
        <w:tblW w:w="0" w:type="auto"/>
        <w:tblInd w:w="-289" w:type="dxa"/>
        <w:tblLook w:val="04A0" w:firstRow="1" w:lastRow="0" w:firstColumn="1" w:lastColumn="0" w:noHBand="0" w:noVBand="1"/>
      </w:tblPr>
      <w:tblGrid>
        <w:gridCol w:w="851"/>
        <w:gridCol w:w="9067"/>
      </w:tblGrid>
      <w:tr w:rsidR="00496D4D" w:rsidRPr="007041B4" w14:paraId="75857286" w14:textId="77777777" w:rsidTr="00A73C8C">
        <w:tc>
          <w:tcPr>
            <w:tcW w:w="851" w:type="dxa"/>
          </w:tcPr>
          <w:p w14:paraId="1E73BEDF" w14:textId="4E2F3C0E" w:rsidR="00496D4D" w:rsidRPr="007041B4" w:rsidRDefault="648E3AD5" w:rsidP="626298BF">
            <w:pPr>
              <w:ind w:right="-110"/>
              <w:rPr>
                <w:rFonts w:asciiTheme="majorHAnsi" w:hAnsiTheme="majorHAnsi" w:cstheme="majorHAnsi"/>
              </w:rPr>
            </w:pPr>
            <w:r w:rsidRPr="007041B4">
              <w:rPr>
                <w:rFonts w:asciiTheme="majorHAnsi" w:hAnsiTheme="majorHAnsi" w:cstheme="majorHAnsi"/>
              </w:rPr>
              <w:t>TOTAL</w:t>
            </w:r>
          </w:p>
        </w:tc>
        <w:tc>
          <w:tcPr>
            <w:tcW w:w="9067" w:type="dxa"/>
          </w:tcPr>
          <w:p w14:paraId="596E3F76" w14:textId="2221F708" w:rsidR="00496D4D" w:rsidRPr="007041B4" w:rsidRDefault="00F51148" w:rsidP="626298BF">
            <w:pPr>
              <w:ind w:right="709"/>
              <w:rPr>
                <w:rFonts w:asciiTheme="majorHAnsi" w:hAnsiTheme="majorHAnsi" w:cstheme="majorHAnsi"/>
              </w:rPr>
            </w:pPr>
            <w:r w:rsidRPr="007041B4">
              <w:rPr>
                <w:rFonts w:asciiTheme="majorHAnsi" w:hAnsiTheme="majorHAnsi" w:cstheme="majorHAnsi"/>
              </w:rPr>
              <w:t>USD</w:t>
            </w:r>
            <w:r w:rsidR="000E4435">
              <w:rPr>
                <w:rFonts w:asciiTheme="majorHAnsi" w:hAnsiTheme="majorHAnsi" w:cstheme="majorHAnsi"/>
              </w:rPr>
              <w:t xml:space="preserve"> </w:t>
            </w:r>
            <w:sdt>
              <w:sdtPr>
                <w:rPr>
                  <w:rFonts w:asciiTheme="majorHAnsi" w:hAnsiTheme="majorHAnsi" w:cstheme="majorHAnsi"/>
                </w:rPr>
                <w:id w:val="404574940"/>
                <w:placeholder>
                  <w:docPart w:val="DefaultPlaceholder_-1854013440"/>
                </w:placeholder>
              </w:sdtPr>
              <w:sdtEndPr>
                <w:rPr>
                  <w:rFonts w:ascii="Arial" w:hAnsi="Arial" w:cs="Arial"/>
                  <w:noProof/>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bl>
    <w:p w14:paraId="40774F4A" w14:textId="01D473E4" w:rsidR="000855D5" w:rsidRPr="007041B4" w:rsidRDefault="005D6432" w:rsidP="626298BF">
      <w:pPr>
        <w:spacing w:line="240" w:lineRule="auto"/>
        <w:ind w:right="709"/>
        <w:rPr>
          <w:rFonts w:asciiTheme="majorHAnsi" w:hAnsiTheme="majorHAnsi" w:cstheme="majorHAnsi"/>
          <w:sz w:val="18"/>
          <w:szCs w:val="18"/>
        </w:rPr>
      </w:pPr>
      <w:r w:rsidRPr="007041B4">
        <w:rPr>
          <w:rFonts w:asciiTheme="majorHAnsi" w:hAnsiTheme="majorHAnsi" w:cstheme="majorHAnsi"/>
          <w:sz w:val="18"/>
          <w:szCs w:val="18"/>
        </w:rPr>
        <w:t>*prices includes VAT</w:t>
      </w:r>
    </w:p>
    <w:tbl>
      <w:tblPr>
        <w:tblStyle w:val="Tabelacomgrade"/>
        <w:tblW w:w="9918" w:type="dxa"/>
        <w:tblInd w:w="-289" w:type="dxa"/>
        <w:tblLook w:val="04A0" w:firstRow="1" w:lastRow="0" w:firstColumn="1" w:lastColumn="0" w:noHBand="0" w:noVBand="1"/>
      </w:tblPr>
      <w:tblGrid>
        <w:gridCol w:w="4253"/>
        <w:gridCol w:w="5665"/>
      </w:tblGrid>
      <w:tr w:rsidR="001C5851" w:rsidRPr="007041B4" w14:paraId="1FE24F00" w14:textId="7C9BA3E3" w:rsidTr="00A73C8C">
        <w:tc>
          <w:tcPr>
            <w:tcW w:w="9918" w:type="dxa"/>
            <w:gridSpan w:val="2"/>
          </w:tcPr>
          <w:p w14:paraId="79EB2DA7" w14:textId="5695EBB2" w:rsidR="001C5851" w:rsidRPr="007041B4" w:rsidRDefault="00CB7104" w:rsidP="626298BF">
            <w:pPr>
              <w:ind w:right="709"/>
              <w:rPr>
                <w:rFonts w:asciiTheme="majorHAnsi" w:hAnsiTheme="majorHAnsi" w:cstheme="majorHAnsi"/>
                <w:b/>
                <w:bCs/>
              </w:rPr>
            </w:pPr>
            <w:r w:rsidRPr="007041B4">
              <w:rPr>
                <w:rFonts w:asciiTheme="majorHAnsi" w:hAnsiTheme="majorHAnsi" w:cstheme="majorHAnsi"/>
                <w:b/>
                <w:bCs/>
              </w:rPr>
              <w:t>CORPORATE DATA</w:t>
            </w:r>
          </w:p>
        </w:tc>
      </w:tr>
      <w:tr w:rsidR="001C5851" w:rsidRPr="002F5EAD" w14:paraId="17EBAE16" w14:textId="479847E5" w:rsidTr="00A73C8C">
        <w:tc>
          <w:tcPr>
            <w:tcW w:w="9918" w:type="dxa"/>
            <w:gridSpan w:val="2"/>
          </w:tcPr>
          <w:p w14:paraId="380AEA31" w14:textId="62D3F696" w:rsidR="001C5851" w:rsidRPr="007041B4" w:rsidRDefault="00F86E1F" w:rsidP="00F83422">
            <w:pPr>
              <w:ind w:right="709"/>
              <w:rPr>
                <w:rFonts w:asciiTheme="majorHAnsi" w:hAnsiTheme="majorHAnsi" w:cstheme="majorHAnsi"/>
                <w:color w:val="000000"/>
                <w:lang w:val="en-US"/>
              </w:rPr>
            </w:pPr>
            <w:r w:rsidRPr="007041B4">
              <w:rPr>
                <w:rFonts w:asciiTheme="majorHAnsi" w:hAnsiTheme="majorHAnsi" w:cstheme="majorHAnsi"/>
                <w:color w:val="000000"/>
                <w:lang w:val="en-US"/>
              </w:rPr>
              <w:t>Registered Company Name (in full)</w:t>
            </w:r>
            <w:r w:rsidR="000E4435">
              <w:rPr>
                <w:rFonts w:asciiTheme="majorHAnsi" w:hAnsiTheme="majorHAnsi" w:cstheme="majorHAnsi"/>
                <w:color w:val="000000"/>
                <w:lang w:val="en-US"/>
              </w:rPr>
              <w:t xml:space="preserve">: </w:t>
            </w:r>
            <w:sdt>
              <w:sdtPr>
                <w:rPr>
                  <w:rFonts w:asciiTheme="majorHAnsi" w:hAnsiTheme="majorHAnsi" w:cstheme="majorHAnsi"/>
                  <w:color w:val="000000"/>
                  <w:lang w:val="en-US"/>
                </w:rPr>
                <w:id w:val="-246501595"/>
                <w:placeholder>
                  <w:docPart w:val="DefaultPlaceholder_-1854013440"/>
                </w:placeholder>
              </w:sdtPr>
              <w:sdtEndPr>
                <w:rPr>
                  <w:rFonts w:ascii="Arial" w:hAnsi="Arial" w:cs="Arial"/>
                  <w:noProof/>
                  <w:color w:val="auto"/>
                  <w:lang w:val="pt-BR"/>
                </w:rPr>
              </w:sdtEndPr>
              <w:sdtContent>
                <w:r w:rsidR="000E4435">
                  <w:rPr>
                    <w:rFonts w:ascii="Arial" w:hAnsi="Arial" w:cs="Arial"/>
                    <w:noProof/>
                  </w:rPr>
                  <w:fldChar w:fldCharType="begin">
                    <w:ffData>
                      <w:name w:val="Texto1"/>
                      <w:enabled/>
                      <w:calcOnExit w:val="0"/>
                      <w:textInput/>
                    </w:ffData>
                  </w:fldChar>
                </w:r>
                <w:r w:rsidR="000E4435" w:rsidRPr="000E4435">
                  <w:rPr>
                    <w:rFonts w:ascii="Arial" w:hAnsi="Arial" w:cs="Arial"/>
                    <w:noProof/>
                    <w:lang w:val="en-US"/>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1C5851" w:rsidRPr="002F5EAD" w14:paraId="514F706B" w14:textId="1E18C9B9" w:rsidTr="00A73C8C">
        <w:tc>
          <w:tcPr>
            <w:tcW w:w="9918" w:type="dxa"/>
            <w:gridSpan w:val="2"/>
          </w:tcPr>
          <w:p w14:paraId="37FF76EE" w14:textId="450367B4" w:rsidR="001C5851" w:rsidRPr="007041B4" w:rsidRDefault="00F86E1F" w:rsidP="626298BF">
            <w:pPr>
              <w:ind w:right="709"/>
              <w:rPr>
                <w:rFonts w:asciiTheme="majorHAnsi" w:hAnsiTheme="majorHAnsi" w:cstheme="majorHAnsi"/>
                <w:color w:val="000000"/>
                <w:lang w:val="en-US"/>
              </w:rPr>
            </w:pPr>
            <w:r w:rsidRPr="007041B4">
              <w:rPr>
                <w:rFonts w:asciiTheme="majorHAnsi" w:hAnsiTheme="majorHAnsi" w:cstheme="majorHAnsi"/>
                <w:color w:val="000000" w:themeColor="text1"/>
                <w:lang w:val="en-US"/>
              </w:rPr>
              <w:t xml:space="preserve">Trade Name (doing business </w:t>
            </w:r>
            <w:proofErr w:type="gramStart"/>
            <w:r w:rsidRPr="007041B4">
              <w:rPr>
                <w:rFonts w:asciiTheme="majorHAnsi" w:hAnsiTheme="majorHAnsi" w:cstheme="majorHAnsi"/>
                <w:color w:val="000000" w:themeColor="text1"/>
                <w:lang w:val="en-US"/>
              </w:rPr>
              <w:t>as)</w:t>
            </w:r>
            <w:r w:rsidR="00FD56E7" w:rsidRPr="007041B4">
              <w:rPr>
                <w:rFonts w:asciiTheme="majorHAnsi" w:hAnsiTheme="majorHAnsi" w:cstheme="majorHAnsi"/>
                <w:color w:val="000000" w:themeColor="text1"/>
                <w:lang w:val="en-US"/>
              </w:rPr>
              <w:t>¹</w:t>
            </w:r>
            <w:proofErr w:type="gramEnd"/>
            <w:r w:rsidRPr="007041B4">
              <w:rPr>
                <w:rFonts w:asciiTheme="majorHAnsi" w:hAnsiTheme="majorHAnsi" w:cstheme="majorHAnsi"/>
                <w:color w:val="000000" w:themeColor="text1"/>
                <w:lang w:val="en-US"/>
              </w:rPr>
              <w:t>:</w:t>
            </w:r>
            <w:r w:rsidR="000E4435">
              <w:rPr>
                <w:rFonts w:asciiTheme="majorHAnsi" w:hAnsiTheme="majorHAnsi" w:cstheme="majorHAnsi"/>
                <w:color w:val="000000" w:themeColor="text1"/>
                <w:lang w:val="en-US"/>
              </w:rPr>
              <w:t xml:space="preserve"> </w:t>
            </w:r>
            <w:sdt>
              <w:sdtPr>
                <w:rPr>
                  <w:rFonts w:asciiTheme="majorHAnsi" w:hAnsiTheme="majorHAnsi" w:cstheme="majorHAnsi"/>
                  <w:color w:val="000000" w:themeColor="text1"/>
                  <w:lang w:val="en-US"/>
                </w:rPr>
                <w:id w:val="1566366254"/>
                <w:placeholder>
                  <w:docPart w:val="DefaultPlaceholder_-1854013440"/>
                </w:placeholder>
              </w:sdtPr>
              <w:sdtEndPr>
                <w:rPr>
                  <w:rFonts w:ascii="Arial" w:hAnsi="Arial" w:cs="Arial"/>
                  <w:noProof/>
                  <w:color w:val="auto"/>
                  <w:lang w:val="pt-BR"/>
                </w:rPr>
              </w:sdtEndPr>
              <w:sdtContent>
                <w:r w:rsidR="000E4435">
                  <w:rPr>
                    <w:rFonts w:ascii="Arial" w:hAnsi="Arial" w:cs="Arial"/>
                    <w:noProof/>
                  </w:rPr>
                  <w:fldChar w:fldCharType="begin">
                    <w:ffData>
                      <w:name w:val="Texto1"/>
                      <w:enabled/>
                      <w:calcOnExit w:val="0"/>
                      <w:textInput/>
                    </w:ffData>
                  </w:fldChar>
                </w:r>
                <w:r w:rsidR="000E4435" w:rsidRPr="000E4435">
                  <w:rPr>
                    <w:rFonts w:ascii="Arial" w:hAnsi="Arial" w:cs="Arial"/>
                    <w:noProof/>
                    <w:lang w:val="en-US"/>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0D4E81" w:rsidRPr="007041B4" w14:paraId="04ECD5A8" w14:textId="4D161A36" w:rsidTr="0076545C">
        <w:tc>
          <w:tcPr>
            <w:tcW w:w="4253" w:type="dxa"/>
          </w:tcPr>
          <w:p w14:paraId="6F98A91C" w14:textId="5DB5C1E7" w:rsidR="000D4E81" w:rsidRPr="00C038DC" w:rsidRDefault="000D4E81" w:rsidP="00F83422">
            <w:pPr>
              <w:ind w:right="709"/>
              <w:rPr>
                <w:rFonts w:asciiTheme="majorHAnsi" w:hAnsiTheme="majorHAnsi" w:cstheme="majorHAnsi"/>
                <w:lang w:val="en-US"/>
              </w:rPr>
            </w:pPr>
            <w:r w:rsidRPr="00C038DC">
              <w:rPr>
                <w:rFonts w:asciiTheme="majorHAnsi" w:hAnsiTheme="majorHAnsi" w:cstheme="majorHAnsi"/>
                <w:color w:val="000000"/>
                <w:lang w:val="en-US"/>
              </w:rPr>
              <w:t xml:space="preserve">Corporate </w:t>
            </w:r>
            <w:proofErr w:type="gramStart"/>
            <w:r w:rsidRPr="00C038DC">
              <w:rPr>
                <w:rFonts w:asciiTheme="majorHAnsi" w:hAnsiTheme="majorHAnsi" w:cstheme="majorHAnsi"/>
                <w:color w:val="000000"/>
                <w:lang w:val="en-US"/>
              </w:rPr>
              <w:t>Tax Payer</w:t>
            </w:r>
            <w:proofErr w:type="gramEnd"/>
            <w:r w:rsidRPr="00C038DC">
              <w:rPr>
                <w:rFonts w:asciiTheme="majorHAnsi" w:hAnsiTheme="majorHAnsi" w:cstheme="majorHAnsi"/>
                <w:color w:val="000000"/>
                <w:lang w:val="en-US"/>
              </w:rPr>
              <w:t xml:space="preserve"> ID No.:</w:t>
            </w:r>
            <w:r>
              <w:rPr>
                <w:rFonts w:asciiTheme="majorHAnsi" w:hAnsiTheme="majorHAnsi" w:cstheme="majorHAnsi"/>
                <w:color w:val="000000"/>
                <w:lang w:val="en-US"/>
              </w:rPr>
              <w:t xml:space="preserve"> </w:t>
            </w:r>
            <w:sdt>
              <w:sdtPr>
                <w:rPr>
                  <w:rFonts w:asciiTheme="majorHAnsi" w:hAnsiTheme="majorHAnsi" w:cstheme="majorHAnsi"/>
                  <w:color w:val="000000"/>
                  <w:lang w:val="en-US"/>
                </w:rPr>
                <w:id w:val="1102683223"/>
                <w:placeholder>
                  <w:docPart w:val="DefaultPlaceholder_-1854013440"/>
                </w:placeholder>
              </w:sdtPr>
              <w:sdtEndPr>
                <w:rPr>
                  <w:rFonts w:ascii="Arial" w:hAnsi="Arial" w:cs="Arial"/>
                  <w:noProof/>
                  <w:color w:val="auto"/>
                  <w:lang w:val="pt-BR"/>
                </w:rPr>
              </w:sdtEndPr>
              <w:sdtContent>
                <w:r>
                  <w:rPr>
                    <w:rFonts w:ascii="Arial" w:hAnsi="Arial" w:cs="Arial"/>
                    <w:noProof/>
                  </w:rPr>
                  <w:fldChar w:fldCharType="begin">
                    <w:ffData>
                      <w:name w:val="Texto1"/>
                      <w:enabled/>
                      <w:calcOnExit w:val="0"/>
                      <w:textInput/>
                    </w:ffData>
                  </w:fldChar>
                </w:r>
                <w:r w:rsidRPr="000E4435">
                  <w:rPr>
                    <w:rFonts w:ascii="Arial" w:hAnsi="Arial" w:cs="Arial"/>
                    <w:noProof/>
                    <w:lang w:val="en-US"/>
                  </w:rPr>
                  <w:instrText xml:space="preserve"> FORMTEXT </w:instrText>
                </w:r>
                <w:r>
                  <w:rPr>
                    <w:rFonts w:ascii="Arial" w:hAnsi="Arial" w:cs="Arial"/>
                    <w:noProof/>
                  </w:rPr>
                </w:r>
                <w:r>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Pr>
                    <w:rFonts w:ascii="Arial" w:hAnsi="Arial" w:cs="Arial"/>
                    <w:noProof/>
                  </w:rPr>
                  <w:fldChar w:fldCharType="end"/>
                </w:r>
              </w:sdtContent>
            </w:sdt>
          </w:p>
        </w:tc>
        <w:tc>
          <w:tcPr>
            <w:tcW w:w="5665" w:type="dxa"/>
          </w:tcPr>
          <w:p w14:paraId="63F86B66" w14:textId="23DE9C00" w:rsidR="000D4E81" w:rsidRPr="007041B4" w:rsidRDefault="000D4E81" w:rsidP="00F83422">
            <w:pPr>
              <w:ind w:right="709"/>
              <w:rPr>
                <w:rFonts w:asciiTheme="majorHAnsi" w:hAnsiTheme="majorHAnsi" w:cstheme="majorHAnsi"/>
                <w:color w:val="000000"/>
              </w:rPr>
            </w:pPr>
            <w:r w:rsidRPr="007041B4">
              <w:rPr>
                <w:rFonts w:asciiTheme="majorHAnsi" w:hAnsiTheme="majorHAnsi" w:cstheme="majorHAnsi"/>
                <w:color w:val="000000"/>
              </w:rPr>
              <w:t>Other:</w:t>
            </w:r>
            <w:r>
              <w:rPr>
                <w:rFonts w:asciiTheme="majorHAnsi" w:hAnsiTheme="majorHAnsi" w:cstheme="majorHAnsi"/>
                <w:color w:val="000000"/>
              </w:rPr>
              <w:t xml:space="preserve"> </w:t>
            </w:r>
            <w:sdt>
              <w:sdtPr>
                <w:rPr>
                  <w:rFonts w:asciiTheme="majorHAnsi" w:hAnsiTheme="majorHAnsi" w:cstheme="majorHAnsi"/>
                  <w:color w:val="000000"/>
                </w:rPr>
                <w:id w:val="1546024568"/>
                <w:placeholder>
                  <w:docPart w:val="DefaultPlaceholder_-1854013440"/>
                </w:placeholder>
              </w:sdtPr>
              <w:sdtEndPr>
                <w:rPr>
                  <w:rFonts w:ascii="Arial" w:hAnsi="Arial" w:cs="Arial"/>
                  <w:noProof/>
                  <w:color w:val="auto"/>
                </w:rPr>
              </w:sdtEndPr>
              <w:sdtContent>
                <w:r>
                  <w:rPr>
                    <w:rFonts w:ascii="Arial" w:hAnsi="Arial" w:cs="Arial"/>
                    <w:noProof/>
                  </w:rPr>
                  <w:fldChar w:fldCharType="begin">
                    <w:ffData>
                      <w:name w:val="Texto1"/>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Pr>
                    <w:rFonts w:ascii="Arial" w:hAnsi="Arial" w:cs="Arial"/>
                    <w:noProof/>
                  </w:rPr>
                  <w:fldChar w:fldCharType="end"/>
                </w:r>
              </w:sdtContent>
            </w:sdt>
          </w:p>
        </w:tc>
      </w:tr>
      <w:tr w:rsidR="001C5851" w:rsidRPr="007041B4" w14:paraId="73721A29" w14:textId="2AC2CA61" w:rsidTr="00A73C8C">
        <w:tc>
          <w:tcPr>
            <w:tcW w:w="9918" w:type="dxa"/>
            <w:gridSpan w:val="2"/>
          </w:tcPr>
          <w:p w14:paraId="1F394754" w14:textId="3F6EC2DC" w:rsidR="001C5851" w:rsidRPr="007041B4" w:rsidRDefault="00A317E9" w:rsidP="626298BF">
            <w:pPr>
              <w:ind w:right="709"/>
              <w:rPr>
                <w:rFonts w:asciiTheme="majorHAnsi" w:hAnsiTheme="majorHAnsi" w:cstheme="majorHAnsi"/>
                <w:color w:val="000000"/>
              </w:rPr>
            </w:pPr>
            <w:r w:rsidRPr="007041B4">
              <w:rPr>
                <w:rFonts w:asciiTheme="majorHAnsi" w:hAnsiTheme="majorHAnsi" w:cstheme="majorHAnsi"/>
                <w:color w:val="000000"/>
              </w:rPr>
              <w:t xml:space="preserve">Billing Address²: </w:t>
            </w:r>
            <w:sdt>
              <w:sdtPr>
                <w:rPr>
                  <w:rFonts w:asciiTheme="majorHAnsi" w:hAnsiTheme="majorHAnsi" w:cstheme="majorHAnsi"/>
                  <w:color w:val="000000"/>
                </w:rPr>
                <w:id w:val="778842030"/>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1C5851" w:rsidRPr="007041B4" w14:paraId="3D2AAECB" w14:textId="3FFF0ADA" w:rsidTr="00A73C8C">
        <w:tc>
          <w:tcPr>
            <w:tcW w:w="4253" w:type="dxa"/>
          </w:tcPr>
          <w:p w14:paraId="50BC927F" w14:textId="70D9291E" w:rsidR="001C5851" w:rsidRPr="007041B4" w:rsidRDefault="00A317E9" w:rsidP="00F83422">
            <w:pPr>
              <w:ind w:right="709"/>
              <w:rPr>
                <w:rFonts w:asciiTheme="majorHAnsi" w:hAnsiTheme="majorHAnsi" w:cstheme="majorHAnsi"/>
                <w:color w:val="000000"/>
              </w:rPr>
            </w:pPr>
            <w:r w:rsidRPr="007041B4">
              <w:rPr>
                <w:rFonts w:asciiTheme="majorHAnsi" w:hAnsiTheme="majorHAnsi" w:cstheme="majorHAnsi"/>
                <w:color w:val="000000"/>
              </w:rPr>
              <w:t>City</w:t>
            </w:r>
            <w:r w:rsidR="001C5851" w:rsidRPr="007041B4">
              <w:rPr>
                <w:rFonts w:asciiTheme="majorHAnsi" w:hAnsiTheme="majorHAnsi" w:cstheme="majorHAnsi"/>
                <w:color w:val="000000"/>
              </w:rPr>
              <w:t>:</w:t>
            </w:r>
            <w:r w:rsidR="000E4435">
              <w:rPr>
                <w:rFonts w:asciiTheme="majorHAnsi" w:hAnsiTheme="majorHAnsi" w:cstheme="majorHAnsi"/>
                <w:color w:val="000000"/>
              </w:rPr>
              <w:t xml:space="preserve"> </w:t>
            </w:r>
            <w:sdt>
              <w:sdtPr>
                <w:rPr>
                  <w:rFonts w:asciiTheme="majorHAnsi" w:hAnsiTheme="majorHAnsi" w:cstheme="majorHAnsi"/>
                  <w:color w:val="000000"/>
                </w:rPr>
                <w:id w:val="-1407904841"/>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5665" w:type="dxa"/>
          </w:tcPr>
          <w:p w14:paraId="36502F94" w14:textId="71236B26" w:rsidR="001C5851" w:rsidRPr="007041B4" w:rsidRDefault="00166DB9" w:rsidP="00F83422">
            <w:pPr>
              <w:ind w:right="709"/>
              <w:rPr>
                <w:rFonts w:asciiTheme="majorHAnsi" w:hAnsiTheme="majorHAnsi" w:cstheme="majorHAnsi"/>
                <w:color w:val="000000"/>
              </w:rPr>
            </w:pPr>
            <w:r w:rsidRPr="007041B4">
              <w:rPr>
                <w:rFonts w:asciiTheme="majorHAnsi" w:hAnsiTheme="majorHAnsi" w:cstheme="majorHAnsi"/>
                <w:color w:val="000000"/>
              </w:rPr>
              <w:t>Country:</w:t>
            </w:r>
            <w:r w:rsidR="000E4435">
              <w:rPr>
                <w:rFonts w:asciiTheme="majorHAnsi" w:hAnsiTheme="majorHAnsi" w:cstheme="majorHAnsi"/>
                <w:color w:val="000000"/>
              </w:rPr>
              <w:t xml:space="preserve"> </w:t>
            </w:r>
            <w:sdt>
              <w:sdtPr>
                <w:rPr>
                  <w:rFonts w:asciiTheme="majorHAnsi" w:hAnsiTheme="majorHAnsi" w:cstheme="majorHAnsi"/>
                  <w:color w:val="000000"/>
                </w:rPr>
                <w:id w:val="-308083164"/>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1C5851" w:rsidRPr="002F5EAD" w14:paraId="040F6889" w14:textId="14A3BDE5" w:rsidTr="00A73C8C">
        <w:tc>
          <w:tcPr>
            <w:tcW w:w="4253" w:type="dxa"/>
          </w:tcPr>
          <w:p w14:paraId="1B99A52C" w14:textId="32647842" w:rsidR="001C5851" w:rsidRPr="007041B4" w:rsidRDefault="00A317E9" w:rsidP="00F83422">
            <w:pPr>
              <w:ind w:right="709"/>
              <w:rPr>
                <w:rFonts w:asciiTheme="majorHAnsi" w:hAnsiTheme="majorHAnsi" w:cstheme="majorHAnsi"/>
                <w:color w:val="000000"/>
              </w:rPr>
            </w:pPr>
            <w:r w:rsidRPr="007041B4">
              <w:rPr>
                <w:rFonts w:asciiTheme="majorHAnsi" w:hAnsiTheme="majorHAnsi" w:cstheme="majorHAnsi"/>
                <w:color w:val="000000"/>
              </w:rPr>
              <w:t>ZIP Code</w:t>
            </w:r>
            <w:r w:rsidR="001C5851" w:rsidRPr="007041B4">
              <w:rPr>
                <w:rFonts w:asciiTheme="majorHAnsi" w:hAnsiTheme="majorHAnsi" w:cstheme="majorHAnsi"/>
                <w:color w:val="000000"/>
              </w:rPr>
              <w:t>:</w:t>
            </w:r>
            <w:r w:rsidR="000E4435">
              <w:rPr>
                <w:rFonts w:asciiTheme="majorHAnsi" w:hAnsiTheme="majorHAnsi" w:cstheme="majorHAnsi"/>
                <w:color w:val="000000"/>
              </w:rPr>
              <w:t xml:space="preserve"> </w:t>
            </w:r>
            <w:sdt>
              <w:sdtPr>
                <w:rPr>
                  <w:rFonts w:asciiTheme="majorHAnsi" w:hAnsiTheme="majorHAnsi" w:cstheme="majorHAnsi"/>
                  <w:color w:val="000000"/>
                </w:rPr>
                <w:id w:val="-1496633679"/>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5665" w:type="dxa"/>
          </w:tcPr>
          <w:p w14:paraId="68B8B41C" w14:textId="1E636238" w:rsidR="001C5851" w:rsidRPr="007041B4" w:rsidRDefault="00166DB9" w:rsidP="00F83422">
            <w:pPr>
              <w:ind w:right="709"/>
              <w:rPr>
                <w:rFonts w:asciiTheme="majorHAnsi" w:hAnsiTheme="majorHAnsi" w:cstheme="majorHAnsi"/>
                <w:color w:val="000000"/>
                <w:lang w:val="en-US"/>
              </w:rPr>
            </w:pPr>
            <w:r w:rsidRPr="007041B4">
              <w:rPr>
                <w:rFonts w:asciiTheme="majorHAnsi" w:hAnsiTheme="majorHAnsi" w:cstheme="majorHAnsi"/>
                <w:color w:val="000000"/>
                <w:lang w:val="en-US"/>
              </w:rPr>
              <w:t>Company´s country of origin:</w:t>
            </w:r>
            <w:r w:rsidR="000E4435">
              <w:rPr>
                <w:rFonts w:asciiTheme="majorHAnsi" w:hAnsiTheme="majorHAnsi" w:cstheme="majorHAnsi"/>
                <w:color w:val="000000"/>
                <w:lang w:val="en-US"/>
              </w:rPr>
              <w:t xml:space="preserve"> </w:t>
            </w:r>
            <w:sdt>
              <w:sdtPr>
                <w:rPr>
                  <w:rFonts w:asciiTheme="majorHAnsi" w:hAnsiTheme="majorHAnsi" w:cstheme="majorHAnsi"/>
                  <w:color w:val="000000"/>
                  <w:lang w:val="en-US"/>
                </w:rPr>
                <w:id w:val="-881401179"/>
                <w:placeholder>
                  <w:docPart w:val="DefaultPlaceholder_-1854013440"/>
                </w:placeholder>
              </w:sdtPr>
              <w:sdtEndPr>
                <w:rPr>
                  <w:rFonts w:ascii="Arial" w:hAnsi="Arial" w:cs="Arial"/>
                  <w:noProof/>
                  <w:color w:val="auto"/>
                  <w:lang w:val="pt-BR"/>
                </w:rPr>
              </w:sdtEndPr>
              <w:sdtContent>
                <w:r w:rsidR="000E4435">
                  <w:rPr>
                    <w:rFonts w:ascii="Arial" w:hAnsi="Arial" w:cs="Arial"/>
                    <w:noProof/>
                  </w:rPr>
                  <w:fldChar w:fldCharType="begin">
                    <w:ffData>
                      <w:name w:val="Texto1"/>
                      <w:enabled/>
                      <w:calcOnExit w:val="0"/>
                      <w:textInput/>
                    </w:ffData>
                  </w:fldChar>
                </w:r>
                <w:r w:rsidR="000E4435" w:rsidRPr="000E4435">
                  <w:rPr>
                    <w:rFonts w:ascii="Arial" w:hAnsi="Arial" w:cs="Arial"/>
                    <w:noProof/>
                    <w:lang w:val="en-US"/>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1C5851" w:rsidRPr="007041B4" w14:paraId="37A560B6" w14:textId="6D0A2960" w:rsidTr="00A73C8C">
        <w:tc>
          <w:tcPr>
            <w:tcW w:w="4253" w:type="dxa"/>
          </w:tcPr>
          <w:p w14:paraId="6BC8F2D7" w14:textId="3C15F588" w:rsidR="001C5851" w:rsidRPr="007041B4" w:rsidRDefault="00D81204" w:rsidP="626298BF">
            <w:pPr>
              <w:ind w:right="709"/>
              <w:rPr>
                <w:rFonts w:asciiTheme="majorHAnsi" w:hAnsiTheme="majorHAnsi" w:cstheme="majorHAnsi"/>
                <w:color w:val="000000"/>
              </w:rPr>
            </w:pPr>
            <w:r w:rsidRPr="007041B4">
              <w:rPr>
                <w:rFonts w:asciiTheme="majorHAnsi" w:hAnsiTheme="majorHAnsi" w:cstheme="majorHAnsi"/>
                <w:color w:val="000000" w:themeColor="text1"/>
              </w:rPr>
              <w:t>Phone</w:t>
            </w:r>
            <w:r w:rsidR="10425616" w:rsidRPr="007041B4">
              <w:rPr>
                <w:rFonts w:asciiTheme="majorHAnsi" w:hAnsiTheme="majorHAnsi" w:cstheme="majorHAnsi"/>
                <w:color w:val="000000" w:themeColor="text1"/>
              </w:rPr>
              <w:t xml:space="preserve">: </w:t>
            </w:r>
            <w:r w:rsidRPr="007041B4">
              <w:rPr>
                <w:rFonts w:asciiTheme="majorHAnsi" w:hAnsiTheme="majorHAnsi" w:cstheme="majorHAnsi"/>
                <w:color w:val="000000" w:themeColor="text1"/>
              </w:rPr>
              <w:t>+</w:t>
            </w:r>
            <w:r w:rsidR="000E4435">
              <w:rPr>
                <w:rFonts w:asciiTheme="majorHAnsi" w:hAnsiTheme="majorHAnsi" w:cstheme="majorHAnsi"/>
                <w:color w:val="000000" w:themeColor="text1"/>
              </w:rPr>
              <w:t xml:space="preserve"> </w:t>
            </w:r>
            <w:sdt>
              <w:sdtPr>
                <w:rPr>
                  <w:rFonts w:asciiTheme="majorHAnsi" w:hAnsiTheme="majorHAnsi" w:cstheme="majorHAnsi"/>
                  <w:color w:val="000000" w:themeColor="text1"/>
                </w:rPr>
                <w:id w:val="1659970152"/>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5665" w:type="dxa"/>
          </w:tcPr>
          <w:p w14:paraId="39E23E0A" w14:textId="4074B989" w:rsidR="001C5851" w:rsidRPr="007041B4" w:rsidRDefault="00D81204" w:rsidP="626298BF">
            <w:pPr>
              <w:ind w:right="709"/>
              <w:rPr>
                <w:rFonts w:asciiTheme="majorHAnsi" w:hAnsiTheme="majorHAnsi" w:cstheme="majorHAnsi"/>
                <w:color w:val="000000"/>
              </w:rPr>
            </w:pPr>
            <w:r w:rsidRPr="007041B4">
              <w:rPr>
                <w:rFonts w:asciiTheme="majorHAnsi" w:hAnsiTheme="majorHAnsi" w:cstheme="majorHAnsi"/>
                <w:color w:val="000000" w:themeColor="text1"/>
              </w:rPr>
              <w:t>Mobile</w:t>
            </w:r>
            <w:r w:rsidR="10425616" w:rsidRPr="007041B4">
              <w:rPr>
                <w:rFonts w:asciiTheme="majorHAnsi" w:hAnsiTheme="majorHAnsi" w:cstheme="majorHAnsi"/>
                <w:color w:val="000000" w:themeColor="text1"/>
              </w:rPr>
              <w:t>:</w:t>
            </w:r>
            <w:r w:rsidRPr="007041B4">
              <w:rPr>
                <w:rFonts w:asciiTheme="majorHAnsi" w:hAnsiTheme="majorHAnsi" w:cstheme="majorHAnsi"/>
                <w:color w:val="000000" w:themeColor="text1"/>
              </w:rPr>
              <w:t xml:space="preserve"> +</w:t>
            </w:r>
            <w:r w:rsidR="000E4435">
              <w:rPr>
                <w:rFonts w:asciiTheme="majorHAnsi" w:hAnsiTheme="majorHAnsi" w:cstheme="majorHAnsi"/>
                <w:color w:val="000000" w:themeColor="text1"/>
              </w:rPr>
              <w:t xml:space="preserve"> </w:t>
            </w:r>
            <w:sdt>
              <w:sdtPr>
                <w:rPr>
                  <w:rFonts w:asciiTheme="majorHAnsi" w:hAnsiTheme="majorHAnsi" w:cstheme="majorHAnsi"/>
                  <w:color w:val="000000" w:themeColor="text1"/>
                </w:rPr>
                <w:id w:val="-1308856990"/>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1C5851" w:rsidRPr="007041B4" w14:paraId="76F3C178" w14:textId="4CB8B2B6" w:rsidTr="00A73C8C">
        <w:tc>
          <w:tcPr>
            <w:tcW w:w="9918" w:type="dxa"/>
            <w:gridSpan w:val="2"/>
          </w:tcPr>
          <w:p w14:paraId="64ACC7C8" w14:textId="06F28FC9" w:rsidR="001C5851" w:rsidRPr="007041B4" w:rsidRDefault="10425616" w:rsidP="626298BF">
            <w:pPr>
              <w:ind w:right="709"/>
              <w:rPr>
                <w:rFonts w:asciiTheme="majorHAnsi" w:hAnsiTheme="majorHAnsi" w:cstheme="majorHAnsi"/>
                <w:color w:val="000000"/>
              </w:rPr>
            </w:pPr>
            <w:r w:rsidRPr="007041B4">
              <w:rPr>
                <w:rFonts w:asciiTheme="majorHAnsi" w:hAnsiTheme="majorHAnsi" w:cstheme="majorHAnsi"/>
                <w:color w:val="000000" w:themeColor="text1"/>
              </w:rPr>
              <w:t>E</w:t>
            </w:r>
            <w:r w:rsidR="65BBE94B" w:rsidRPr="007041B4">
              <w:rPr>
                <w:rFonts w:asciiTheme="majorHAnsi" w:hAnsiTheme="majorHAnsi" w:cstheme="majorHAnsi"/>
                <w:color w:val="000000" w:themeColor="text1"/>
              </w:rPr>
              <w:t>-</w:t>
            </w:r>
            <w:r w:rsidRPr="007041B4">
              <w:rPr>
                <w:rFonts w:asciiTheme="majorHAnsi" w:hAnsiTheme="majorHAnsi" w:cstheme="majorHAnsi"/>
                <w:color w:val="000000" w:themeColor="text1"/>
              </w:rPr>
              <w:t>mail:</w:t>
            </w:r>
            <w:r w:rsidR="000E4435">
              <w:rPr>
                <w:rFonts w:asciiTheme="majorHAnsi" w:hAnsiTheme="majorHAnsi" w:cstheme="majorHAnsi"/>
                <w:color w:val="000000" w:themeColor="text1"/>
              </w:rPr>
              <w:t xml:space="preserve"> </w:t>
            </w:r>
            <w:sdt>
              <w:sdtPr>
                <w:rPr>
                  <w:rFonts w:asciiTheme="majorHAnsi" w:hAnsiTheme="majorHAnsi" w:cstheme="majorHAnsi"/>
                  <w:color w:val="000000" w:themeColor="text1"/>
                </w:rPr>
                <w:id w:val="1157961496"/>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1C5851" w:rsidRPr="007041B4" w14:paraId="40CF5148" w14:textId="5C9E7F81" w:rsidTr="00A73C8C">
        <w:tc>
          <w:tcPr>
            <w:tcW w:w="9918" w:type="dxa"/>
            <w:gridSpan w:val="2"/>
          </w:tcPr>
          <w:p w14:paraId="478E5D17" w14:textId="5A2C4F34" w:rsidR="001C5851" w:rsidRPr="007041B4" w:rsidRDefault="001C5851" w:rsidP="00F83422">
            <w:pPr>
              <w:ind w:right="709"/>
              <w:rPr>
                <w:rFonts w:asciiTheme="majorHAnsi" w:hAnsiTheme="majorHAnsi" w:cstheme="majorHAnsi"/>
                <w:color w:val="000000"/>
              </w:rPr>
            </w:pPr>
            <w:r w:rsidRPr="007041B4">
              <w:rPr>
                <w:rFonts w:asciiTheme="majorHAnsi" w:hAnsiTheme="majorHAnsi" w:cstheme="majorHAnsi"/>
                <w:color w:val="000000"/>
              </w:rPr>
              <w:t>Website:</w:t>
            </w:r>
            <w:r w:rsidR="000E4435">
              <w:rPr>
                <w:rFonts w:asciiTheme="majorHAnsi" w:hAnsiTheme="majorHAnsi" w:cstheme="majorHAnsi"/>
                <w:color w:val="000000"/>
              </w:rPr>
              <w:t xml:space="preserve"> </w:t>
            </w:r>
            <w:sdt>
              <w:sdtPr>
                <w:rPr>
                  <w:rFonts w:asciiTheme="majorHAnsi" w:hAnsiTheme="majorHAnsi" w:cstheme="majorHAnsi"/>
                  <w:color w:val="000000"/>
                </w:rPr>
                <w:id w:val="-506597239"/>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bl>
    <w:p w14:paraId="754E5D95" w14:textId="0164DAE0" w:rsidR="00D523D8" w:rsidRPr="007041B4" w:rsidRDefault="540456E9" w:rsidP="00BE76C4">
      <w:pPr>
        <w:spacing w:line="240" w:lineRule="auto"/>
        <w:ind w:left="-142" w:right="-142"/>
        <w:rPr>
          <w:rFonts w:asciiTheme="majorHAnsi" w:hAnsiTheme="majorHAnsi" w:cstheme="majorHAnsi"/>
          <w:sz w:val="18"/>
          <w:szCs w:val="18"/>
          <w:lang w:val="en-US"/>
        </w:rPr>
      </w:pPr>
      <w:r w:rsidRPr="007041B4">
        <w:rPr>
          <w:rFonts w:asciiTheme="majorHAnsi" w:hAnsiTheme="majorHAnsi" w:cstheme="majorHAnsi"/>
          <w:sz w:val="18"/>
          <w:szCs w:val="18"/>
          <w:lang w:val="en-US"/>
        </w:rPr>
        <w:t>*</w:t>
      </w:r>
      <w:r w:rsidR="00124348" w:rsidRPr="007041B4">
        <w:rPr>
          <w:rFonts w:asciiTheme="majorHAnsi" w:hAnsiTheme="majorHAnsi" w:cstheme="majorHAnsi"/>
          <w:sz w:val="18"/>
          <w:szCs w:val="18"/>
          <w:lang w:val="en-US"/>
        </w:rPr>
        <w:t xml:space="preserve">1 Company’s name to appear on listing and floor plan (max 20 characters). </w:t>
      </w:r>
      <w:r w:rsidR="00BE76C4" w:rsidRPr="007041B4">
        <w:rPr>
          <w:rFonts w:asciiTheme="majorHAnsi" w:hAnsiTheme="majorHAnsi" w:cstheme="majorHAnsi"/>
          <w:sz w:val="18"/>
          <w:szCs w:val="18"/>
          <w:lang w:val="en-US"/>
        </w:rPr>
        <w:br/>
      </w:r>
      <w:r w:rsidR="00275FD0" w:rsidRPr="007041B4">
        <w:rPr>
          <w:rFonts w:asciiTheme="majorHAnsi" w:hAnsiTheme="majorHAnsi" w:cstheme="majorHAnsi"/>
          <w:sz w:val="18"/>
          <w:szCs w:val="18"/>
          <w:lang w:val="en-US"/>
        </w:rPr>
        <w:t>*</w:t>
      </w:r>
      <w:r w:rsidR="00124348" w:rsidRPr="007041B4">
        <w:rPr>
          <w:rFonts w:asciiTheme="majorHAnsi" w:hAnsiTheme="majorHAnsi" w:cstheme="majorHAnsi"/>
          <w:sz w:val="18"/>
          <w:szCs w:val="18"/>
          <w:lang w:val="en-US"/>
        </w:rPr>
        <w:t xml:space="preserve">2 Billing Address shall be the same as registered as </w:t>
      </w:r>
      <w:proofErr w:type="gramStart"/>
      <w:r w:rsidR="00124348" w:rsidRPr="007041B4">
        <w:rPr>
          <w:rFonts w:asciiTheme="majorHAnsi" w:hAnsiTheme="majorHAnsi" w:cstheme="majorHAnsi"/>
          <w:sz w:val="18"/>
          <w:szCs w:val="18"/>
          <w:lang w:val="en-US"/>
        </w:rPr>
        <w:t>Tax Payer</w:t>
      </w:r>
      <w:proofErr w:type="gramEnd"/>
      <w:r w:rsidR="00124348" w:rsidRPr="007041B4">
        <w:rPr>
          <w:rFonts w:asciiTheme="majorHAnsi" w:hAnsiTheme="majorHAnsi" w:cstheme="majorHAnsi"/>
          <w:sz w:val="18"/>
          <w:szCs w:val="18"/>
          <w:lang w:val="en-US"/>
        </w:rPr>
        <w:t xml:space="preserve"> ID.</w:t>
      </w:r>
    </w:p>
    <w:tbl>
      <w:tblPr>
        <w:tblStyle w:val="Tabelacomgrade"/>
        <w:tblW w:w="9918" w:type="dxa"/>
        <w:tblInd w:w="-289" w:type="dxa"/>
        <w:tblLook w:val="04A0" w:firstRow="1" w:lastRow="0" w:firstColumn="1" w:lastColumn="0" w:noHBand="0" w:noVBand="1"/>
      </w:tblPr>
      <w:tblGrid>
        <w:gridCol w:w="5077"/>
        <w:gridCol w:w="4841"/>
      </w:tblGrid>
      <w:tr w:rsidR="00C84CC4" w:rsidRPr="002F5EAD" w14:paraId="179E57DB" w14:textId="77777777" w:rsidTr="00A73C8C">
        <w:tc>
          <w:tcPr>
            <w:tcW w:w="9918" w:type="dxa"/>
            <w:gridSpan w:val="2"/>
          </w:tcPr>
          <w:p w14:paraId="1894982B" w14:textId="448470B5" w:rsidR="00C84CC4" w:rsidRPr="007041B4" w:rsidRDefault="00124348" w:rsidP="626298BF">
            <w:pPr>
              <w:ind w:right="709"/>
              <w:rPr>
                <w:rFonts w:asciiTheme="majorHAnsi" w:hAnsiTheme="majorHAnsi" w:cstheme="majorHAnsi"/>
                <w:b/>
                <w:bCs/>
                <w:lang w:val="en-US"/>
              </w:rPr>
            </w:pPr>
            <w:r w:rsidRPr="007041B4">
              <w:rPr>
                <w:rFonts w:asciiTheme="majorHAnsi" w:hAnsiTheme="majorHAnsi" w:cstheme="majorHAnsi"/>
                <w:b/>
                <w:bCs/>
                <w:lang w:val="en-US"/>
              </w:rPr>
              <w:t>PERSON LEGALLY RESPONSIBLE FOR SIGNING THE AGREEMENT</w:t>
            </w:r>
          </w:p>
        </w:tc>
      </w:tr>
      <w:tr w:rsidR="00C84CC4" w:rsidRPr="007041B4" w14:paraId="05BDA6E6" w14:textId="77777777" w:rsidTr="00A73C8C">
        <w:tc>
          <w:tcPr>
            <w:tcW w:w="5077" w:type="dxa"/>
          </w:tcPr>
          <w:p w14:paraId="309D22CF" w14:textId="539EF100" w:rsidR="00C84CC4" w:rsidRPr="007041B4" w:rsidRDefault="00124348" w:rsidP="00F83422">
            <w:pPr>
              <w:ind w:right="709"/>
              <w:rPr>
                <w:rFonts w:asciiTheme="majorHAnsi" w:hAnsiTheme="majorHAnsi" w:cstheme="majorHAnsi"/>
              </w:rPr>
            </w:pPr>
            <w:r w:rsidRPr="007041B4">
              <w:rPr>
                <w:rFonts w:asciiTheme="majorHAnsi" w:hAnsiTheme="majorHAnsi" w:cstheme="majorHAnsi"/>
              </w:rPr>
              <w:t>Full name</w:t>
            </w:r>
            <w:r w:rsidR="00C84CC4" w:rsidRPr="007041B4">
              <w:rPr>
                <w:rFonts w:asciiTheme="majorHAnsi" w:hAnsiTheme="majorHAnsi" w:cstheme="majorHAnsi"/>
              </w:rPr>
              <w:t>:</w:t>
            </w:r>
            <w:r w:rsidR="000E4435">
              <w:rPr>
                <w:rFonts w:asciiTheme="majorHAnsi" w:hAnsiTheme="majorHAnsi" w:cstheme="majorHAnsi"/>
              </w:rPr>
              <w:t xml:space="preserve"> </w:t>
            </w:r>
            <w:sdt>
              <w:sdtPr>
                <w:rPr>
                  <w:rFonts w:asciiTheme="majorHAnsi" w:hAnsiTheme="majorHAnsi" w:cstheme="majorHAnsi"/>
                </w:rPr>
                <w:id w:val="656427841"/>
                <w:placeholder>
                  <w:docPart w:val="DefaultPlaceholder_-1854013440"/>
                </w:placeholder>
              </w:sdtPr>
              <w:sdtEndPr>
                <w:rPr>
                  <w:rFonts w:ascii="Arial" w:hAnsi="Arial" w:cs="Arial"/>
                  <w:noProof/>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4841" w:type="dxa"/>
          </w:tcPr>
          <w:p w14:paraId="174D2629" w14:textId="78CBD44C" w:rsidR="00C84CC4" w:rsidRPr="007041B4" w:rsidRDefault="00124348" w:rsidP="00F83422">
            <w:pPr>
              <w:ind w:right="709"/>
              <w:rPr>
                <w:rFonts w:asciiTheme="majorHAnsi" w:hAnsiTheme="majorHAnsi" w:cstheme="majorHAnsi"/>
                <w:color w:val="000000"/>
              </w:rPr>
            </w:pPr>
            <w:r w:rsidRPr="007041B4">
              <w:rPr>
                <w:rFonts w:asciiTheme="majorHAnsi" w:hAnsiTheme="majorHAnsi" w:cstheme="majorHAnsi"/>
                <w:color w:val="000000"/>
              </w:rPr>
              <w:t>Position</w:t>
            </w:r>
            <w:r w:rsidR="00C84CC4" w:rsidRPr="007041B4">
              <w:rPr>
                <w:rFonts w:asciiTheme="majorHAnsi" w:hAnsiTheme="majorHAnsi" w:cstheme="majorHAnsi"/>
                <w:color w:val="000000"/>
              </w:rPr>
              <w:t>:</w:t>
            </w:r>
            <w:r w:rsidR="000E4435">
              <w:rPr>
                <w:rFonts w:asciiTheme="majorHAnsi" w:hAnsiTheme="majorHAnsi" w:cstheme="majorHAnsi"/>
                <w:color w:val="000000"/>
              </w:rPr>
              <w:t xml:space="preserve"> </w:t>
            </w:r>
            <w:sdt>
              <w:sdtPr>
                <w:rPr>
                  <w:rFonts w:asciiTheme="majorHAnsi" w:hAnsiTheme="majorHAnsi" w:cstheme="majorHAnsi"/>
                  <w:color w:val="000000"/>
                </w:rPr>
                <w:id w:val="2100830580"/>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C84CC4" w:rsidRPr="007041B4" w14:paraId="483EE4E0" w14:textId="77777777" w:rsidTr="00A73C8C">
        <w:tc>
          <w:tcPr>
            <w:tcW w:w="5077" w:type="dxa"/>
          </w:tcPr>
          <w:p w14:paraId="57B87B47" w14:textId="34AC232A" w:rsidR="00C84CC4" w:rsidRPr="007041B4" w:rsidRDefault="00124348" w:rsidP="626298BF">
            <w:pPr>
              <w:ind w:right="709"/>
              <w:rPr>
                <w:rFonts w:asciiTheme="majorHAnsi" w:hAnsiTheme="majorHAnsi" w:cstheme="majorHAnsi"/>
              </w:rPr>
            </w:pPr>
            <w:r w:rsidRPr="007041B4">
              <w:rPr>
                <w:rFonts w:asciiTheme="majorHAnsi" w:hAnsiTheme="majorHAnsi" w:cstheme="majorHAnsi"/>
              </w:rPr>
              <w:t>Phone</w:t>
            </w:r>
            <w:r w:rsidR="540456E9" w:rsidRPr="007041B4">
              <w:rPr>
                <w:rFonts w:asciiTheme="majorHAnsi" w:hAnsiTheme="majorHAnsi" w:cstheme="majorHAnsi"/>
              </w:rPr>
              <w:t xml:space="preserve">: </w:t>
            </w:r>
            <w:r w:rsidRPr="007041B4">
              <w:rPr>
                <w:rFonts w:asciiTheme="majorHAnsi" w:hAnsiTheme="majorHAnsi" w:cstheme="majorHAnsi"/>
              </w:rPr>
              <w:t>+</w:t>
            </w:r>
            <w:r w:rsidR="000E4435">
              <w:rPr>
                <w:rFonts w:asciiTheme="majorHAnsi" w:hAnsiTheme="majorHAnsi" w:cstheme="majorHAnsi"/>
              </w:rPr>
              <w:t xml:space="preserve"> </w:t>
            </w:r>
            <w:sdt>
              <w:sdtPr>
                <w:rPr>
                  <w:rFonts w:asciiTheme="majorHAnsi" w:hAnsiTheme="majorHAnsi" w:cstheme="majorHAnsi"/>
                </w:rPr>
                <w:id w:val="-1784960254"/>
                <w:placeholder>
                  <w:docPart w:val="DefaultPlaceholder_-1854013440"/>
                </w:placeholder>
              </w:sdtPr>
              <w:sdtEndPr>
                <w:rPr>
                  <w:rFonts w:ascii="Arial" w:hAnsi="Arial" w:cs="Arial"/>
                  <w:noProof/>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4841" w:type="dxa"/>
          </w:tcPr>
          <w:p w14:paraId="5B5E35B2" w14:textId="4BB73C82" w:rsidR="00C84CC4" w:rsidRPr="007041B4" w:rsidRDefault="00124348" w:rsidP="626298BF">
            <w:pPr>
              <w:ind w:right="709"/>
              <w:rPr>
                <w:rFonts w:asciiTheme="majorHAnsi" w:hAnsiTheme="majorHAnsi" w:cstheme="majorHAnsi"/>
                <w:color w:val="000000"/>
              </w:rPr>
            </w:pPr>
            <w:r w:rsidRPr="007041B4">
              <w:rPr>
                <w:rFonts w:asciiTheme="majorHAnsi" w:hAnsiTheme="majorHAnsi" w:cstheme="majorHAnsi"/>
                <w:color w:val="000000" w:themeColor="text1"/>
              </w:rPr>
              <w:t>Mobile</w:t>
            </w:r>
            <w:r w:rsidR="540456E9" w:rsidRPr="007041B4">
              <w:rPr>
                <w:rFonts w:asciiTheme="majorHAnsi" w:hAnsiTheme="majorHAnsi" w:cstheme="majorHAnsi"/>
                <w:color w:val="000000" w:themeColor="text1"/>
              </w:rPr>
              <w:t>:</w:t>
            </w:r>
            <w:r w:rsidRPr="007041B4">
              <w:rPr>
                <w:rFonts w:asciiTheme="majorHAnsi" w:hAnsiTheme="majorHAnsi" w:cstheme="majorHAnsi"/>
                <w:color w:val="000000" w:themeColor="text1"/>
              </w:rPr>
              <w:t xml:space="preserve"> +</w:t>
            </w:r>
            <w:r w:rsidR="540456E9" w:rsidRPr="007041B4">
              <w:rPr>
                <w:rFonts w:asciiTheme="majorHAnsi" w:hAnsiTheme="majorHAnsi" w:cstheme="majorHAnsi"/>
                <w:color w:val="000000" w:themeColor="text1"/>
              </w:rPr>
              <w:t xml:space="preserve"> </w:t>
            </w:r>
            <w:sdt>
              <w:sdtPr>
                <w:rPr>
                  <w:rFonts w:asciiTheme="majorHAnsi" w:hAnsiTheme="majorHAnsi" w:cstheme="majorHAnsi"/>
                  <w:color w:val="000000" w:themeColor="text1"/>
                </w:rPr>
                <w:id w:val="-1624145178"/>
                <w:placeholder>
                  <w:docPart w:val="DefaultPlaceholder_-1854013440"/>
                </w:placeholder>
              </w:sdtPr>
              <w:sdtEndPr>
                <w:rPr>
                  <w:rFonts w:ascii="Arial" w:hAnsi="Arial" w:cs="Arial"/>
                  <w:noProof/>
                  <w:color w:val="auto"/>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D8675A" w:rsidRPr="007041B4" w14:paraId="5371B89A" w14:textId="77777777" w:rsidTr="00A73C8C">
        <w:tc>
          <w:tcPr>
            <w:tcW w:w="9918" w:type="dxa"/>
            <w:gridSpan w:val="2"/>
          </w:tcPr>
          <w:p w14:paraId="227A934D" w14:textId="0F392E0C" w:rsidR="00D8675A" w:rsidRPr="007041B4" w:rsidRDefault="40C30819" w:rsidP="626298BF">
            <w:pPr>
              <w:ind w:right="709"/>
              <w:rPr>
                <w:rFonts w:asciiTheme="majorHAnsi" w:hAnsiTheme="majorHAnsi" w:cstheme="majorHAnsi"/>
                <w:color w:val="000000"/>
              </w:rPr>
            </w:pPr>
            <w:r w:rsidRPr="007041B4">
              <w:rPr>
                <w:rFonts w:asciiTheme="majorHAnsi" w:hAnsiTheme="majorHAnsi" w:cstheme="majorHAnsi"/>
              </w:rPr>
              <w:t>E</w:t>
            </w:r>
            <w:r w:rsidR="3C6104C0" w:rsidRPr="007041B4">
              <w:rPr>
                <w:rFonts w:asciiTheme="majorHAnsi" w:hAnsiTheme="majorHAnsi" w:cstheme="majorHAnsi"/>
              </w:rPr>
              <w:t>-</w:t>
            </w:r>
            <w:r w:rsidRPr="007041B4">
              <w:rPr>
                <w:rFonts w:asciiTheme="majorHAnsi" w:hAnsiTheme="majorHAnsi" w:cstheme="majorHAnsi"/>
              </w:rPr>
              <w:t xml:space="preserve">mail: </w:t>
            </w:r>
            <w:sdt>
              <w:sdtPr>
                <w:rPr>
                  <w:rFonts w:asciiTheme="majorHAnsi" w:hAnsiTheme="majorHAnsi" w:cstheme="majorHAnsi"/>
                </w:rPr>
                <w:id w:val="1062216711"/>
                <w:placeholder>
                  <w:docPart w:val="DefaultPlaceholder_-1854013440"/>
                </w:placeholder>
              </w:sdtPr>
              <w:sdtEndPr>
                <w:rPr>
                  <w:rFonts w:ascii="Arial" w:hAnsi="Arial" w:cs="Arial"/>
                  <w:noProof/>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bl>
    <w:p w14:paraId="585096D0" w14:textId="77777777" w:rsidR="001E7B69" w:rsidRPr="007041B4" w:rsidRDefault="001E7B69" w:rsidP="626298BF">
      <w:pPr>
        <w:spacing w:line="240" w:lineRule="auto"/>
        <w:ind w:right="709"/>
        <w:rPr>
          <w:rFonts w:asciiTheme="majorHAnsi" w:hAnsiTheme="majorHAnsi" w:cstheme="majorHAnsi"/>
          <w:color w:val="000000" w:themeColor="text1"/>
        </w:rPr>
      </w:pPr>
    </w:p>
    <w:tbl>
      <w:tblPr>
        <w:tblStyle w:val="Tabelacomgrade"/>
        <w:tblW w:w="9923" w:type="dxa"/>
        <w:tblInd w:w="-289" w:type="dxa"/>
        <w:tblLook w:val="04A0" w:firstRow="1" w:lastRow="0" w:firstColumn="1" w:lastColumn="0" w:noHBand="0" w:noVBand="1"/>
      </w:tblPr>
      <w:tblGrid>
        <w:gridCol w:w="4961"/>
        <w:gridCol w:w="4962"/>
      </w:tblGrid>
      <w:tr w:rsidR="008C08AA" w:rsidRPr="007041B4" w14:paraId="5E4D4BBD" w14:textId="77777777" w:rsidTr="00A73C8C">
        <w:trPr>
          <w:trHeight w:val="284"/>
        </w:trPr>
        <w:tc>
          <w:tcPr>
            <w:tcW w:w="9923" w:type="dxa"/>
            <w:gridSpan w:val="2"/>
            <w:vAlign w:val="center"/>
          </w:tcPr>
          <w:p w14:paraId="68429B50" w14:textId="13765797" w:rsidR="008C08AA" w:rsidRPr="007041B4" w:rsidRDefault="008C08AA" w:rsidP="000A3E6B">
            <w:pPr>
              <w:pStyle w:val="paragraph"/>
              <w:spacing w:before="0" w:beforeAutospacing="0" w:after="0" w:afterAutospacing="0"/>
              <w:textAlignment w:val="baseline"/>
              <w:rPr>
                <w:rFonts w:asciiTheme="majorHAnsi" w:hAnsiTheme="majorHAnsi" w:cstheme="majorHAnsi"/>
                <w:b/>
                <w:bCs/>
                <w:sz w:val="22"/>
                <w:szCs w:val="22"/>
              </w:rPr>
            </w:pPr>
            <w:r w:rsidRPr="007041B4">
              <w:rPr>
                <w:rFonts w:asciiTheme="majorHAnsi" w:hAnsiTheme="majorHAnsi" w:cstheme="majorHAnsi"/>
                <w:b/>
                <w:bCs/>
                <w:sz w:val="22"/>
                <w:szCs w:val="22"/>
              </w:rPr>
              <w:t xml:space="preserve">MARKETING </w:t>
            </w:r>
            <w:r w:rsidR="00A536F5" w:rsidRPr="007041B4">
              <w:rPr>
                <w:rFonts w:asciiTheme="majorHAnsi" w:hAnsiTheme="majorHAnsi" w:cstheme="majorHAnsi"/>
                <w:b/>
                <w:bCs/>
                <w:sz w:val="22"/>
                <w:szCs w:val="22"/>
              </w:rPr>
              <w:t xml:space="preserve">RESPONSIBLE </w:t>
            </w:r>
            <w:r w:rsidRPr="007041B4">
              <w:rPr>
                <w:rFonts w:asciiTheme="majorHAnsi" w:hAnsiTheme="majorHAnsi" w:cstheme="majorHAnsi"/>
                <w:b/>
                <w:bCs/>
                <w:sz w:val="22"/>
                <w:szCs w:val="22"/>
              </w:rPr>
              <w:t>PERSON</w:t>
            </w:r>
          </w:p>
        </w:tc>
      </w:tr>
      <w:tr w:rsidR="008C08AA" w:rsidRPr="007041B4" w14:paraId="580D7778" w14:textId="77777777" w:rsidTr="00A73C8C">
        <w:trPr>
          <w:trHeight w:val="284"/>
        </w:trPr>
        <w:tc>
          <w:tcPr>
            <w:tcW w:w="9923" w:type="dxa"/>
            <w:gridSpan w:val="2"/>
            <w:vAlign w:val="center"/>
          </w:tcPr>
          <w:p w14:paraId="0419B287" w14:textId="10F7488C" w:rsidR="008C08AA" w:rsidRPr="007041B4" w:rsidRDefault="008C08AA" w:rsidP="000A3E6B">
            <w:pPr>
              <w:pStyle w:val="paragraph"/>
              <w:spacing w:before="0" w:beforeAutospacing="0" w:after="0" w:afterAutospacing="0"/>
              <w:textAlignment w:val="baseline"/>
              <w:rPr>
                <w:rFonts w:asciiTheme="majorHAnsi" w:hAnsiTheme="majorHAnsi" w:cstheme="majorHAnsi"/>
                <w:sz w:val="22"/>
                <w:szCs w:val="22"/>
              </w:rPr>
            </w:pPr>
            <w:r w:rsidRPr="007041B4">
              <w:rPr>
                <w:rFonts w:asciiTheme="majorHAnsi" w:hAnsiTheme="majorHAnsi" w:cstheme="majorHAnsi"/>
                <w:sz w:val="22"/>
                <w:szCs w:val="22"/>
              </w:rPr>
              <w:t>Full name:</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213112976"/>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8C08AA" w:rsidRPr="007041B4" w14:paraId="5253B3C1" w14:textId="77777777" w:rsidTr="00A73C8C">
        <w:trPr>
          <w:trHeight w:val="284"/>
        </w:trPr>
        <w:tc>
          <w:tcPr>
            <w:tcW w:w="9923" w:type="dxa"/>
            <w:gridSpan w:val="2"/>
            <w:vAlign w:val="center"/>
          </w:tcPr>
          <w:p w14:paraId="17AD25DD" w14:textId="77EE05BF" w:rsidR="008C08AA" w:rsidRPr="007041B4" w:rsidRDefault="008C08AA" w:rsidP="000A3E6B">
            <w:pPr>
              <w:pStyle w:val="paragraph"/>
              <w:spacing w:after="0"/>
              <w:textAlignment w:val="baseline"/>
              <w:rPr>
                <w:rFonts w:asciiTheme="majorHAnsi" w:hAnsiTheme="majorHAnsi" w:cstheme="majorHAnsi"/>
                <w:sz w:val="22"/>
                <w:szCs w:val="22"/>
              </w:rPr>
            </w:pPr>
            <w:r w:rsidRPr="007041B4">
              <w:rPr>
                <w:rFonts w:asciiTheme="majorHAnsi" w:hAnsiTheme="majorHAnsi" w:cstheme="majorHAnsi"/>
                <w:sz w:val="22"/>
                <w:szCs w:val="22"/>
              </w:rPr>
              <w:t>Position: </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46041810"/>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A536F5" w:rsidRPr="007041B4" w14:paraId="1D566F16" w14:textId="77777777" w:rsidTr="00A73C8C">
        <w:trPr>
          <w:trHeight w:val="284"/>
        </w:trPr>
        <w:tc>
          <w:tcPr>
            <w:tcW w:w="4961" w:type="dxa"/>
            <w:vAlign w:val="center"/>
          </w:tcPr>
          <w:p w14:paraId="42C13838" w14:textId="35233B80" w:rsidR="00A536F5" w:rsidRPr="007041B4" w:rsidRDefault="00A536F5" w:rsidP="000A3E6B">
            <w:pPr>
              <w:pStyle w:val="paragraph"/>
              <w:spacing w:after="0"/>
              <w:textAlignment w:val="baseline"/>
              <w:rPr>
                <w:rFonts w:asciiTheme="majorHAnsi" w:hAnsiTheme="majorHAnsi" w:cstheme="majorHAnsi"/>
                <w:sz w:val="22"/>
                <w:szCs w:val="22"/>
              </w:rPr>
            </w:pPr>
            <w:r w:rsidRPr="007041B4">
              <w:rPr>
                <w:rFonts w:asciiTheme="majorHAnsi" w:hAnsiTheme="majorHAnsi" w:cstheme="majorHAnsi"/>
                <w:sz w:val="22"/>
                <w:szCs w:val="22"/>
              </w:rPr>
              <w:t>Phone:</w:t>
            </w:r>
            <w:r w:rsidR="00167CE5">
              <w:rPr>
                <w:rFonts w:asciiTheme="majorHAnsi" w:hAnsiTheme="majorHAnsi" w:cstheme="majorHAnsi"/>
                <w:sz w:val="22"/>
                <w:szCs w:val="22"/>
              </w:rPr>
              <w:t xml:space="preserve"> +</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1197271522"/>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4962" w:type="dxa"/>
            <w:vAlign w:val="center"/>
          </w:tcPr>
          <w:p w14:paraId="7023DFC2" w14:textId="4A809330" w:rsidR="00A536F5" w:rsidRPr="007041B4" w:rsidRDefault="00A536F5" w:rsidP="000A3E6B">
            <w:pPr>
              <w:pStyle w:val="paragraph"/>
              <w:spacing w:after="0"/>
              <w:textAlignment w:val="baseline"/>
              <w:rPr>
                <w:rFonts w:asciiTheme="majorHAnsi" w:hAnsiTheme="majorHAnsi" w:cstheme="majorHAnsi"/>
                <w:sz w:val="22"/>
                <w:szCs w:val="22"/>
              </w:rPr>
            </w:pPr>
            <w:r w:rsidRPr="007041B4">
              <w:rPr>
                <w:rFonts w:asciiTheme="majorHAnsi" w:hAnsiTheme="majorHAnsi" w:cstheme="majorHAnsi"/>
                <w:sz w:val="22"/>
                <w:szCs w:val="22"/>
              </w:rPr>
              <w:t>Mobile:</w:t>
            </w:r>
            <w:r w:rsidR="00167CE5">
              <w:rPr>
                <w:rFonts w:asciiTheme="majorHAnsi" w:hAnsiTheme="majorHAnsi" w:cstheme="majorHAnsi"/>
                <w:sz w:val="22"/>
                <w:szCs w:val="22"/>
              </w:rPr>
              <w:t xml:space="preserve"> +</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2093612354"/>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8C08AA" w:rsidRPr="007041B4" w14:paraId="31076D12" w14:textId="77777777" w:rsidTr="00A73C8C">
        <w:trPr>
          <w:trHeight w:val="284"/>
        </w:trPr>
        <w:tc>
          <w:tcPr>
            <w:tcW w:w="9923" w:type="dxa"/>
            <w:gridSpan w:val="2"/>
            <w:vAlign w:val="center"/>
          </w:tcPr>
          <w:p w14:paraId="54958A5C" w14:textId="401920A2" w:rsidR="008C08AA" w:rsidRPr="007041B4" w:rsidRDefault="008C08AA" w:rsidP="000A3E6B">
            <w:pPr>
              <w:pStyle w:val="paragraph"/>
              <w:spacing w:before="0" w:beforeAutospacing="0" w:after="0" w:afterAutospacing="0"/>
              <w:textAlignment w:val="baseline"/>
              <w:rPr>
                <w:rFonts w:asciiTheme="majorHAnsi" w:hAnsiTheme="majorHAnsi" w:cstheme="majorHAnsi"/>
                <w:sz w:val="22"/>
                <w:szCs w:val="22"/>
              </w:rPr>
            </w:pPr>
            <w:r w:rsidRPr="007041B4">
              <w:rPr>
                <w:rFonts w:asciiTheme="majorHAnsi" w:hAnsiTheme="majorHAnsi" w:cstheme="majorHAnsi"/>
                <w:sz w:val="22"/>
                <w:szCs w:val="22"/>
              </w:rPr>
              <w:t>Email:</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1040937800"/>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bl>
    <w:p w14:paraId="04F0107A" w14:textId="77777777" w:rsidR="001E7B69" w:rsidRPr="007041B4" w:rsidRDefault="001E7B69" w:rsidP="001E7B69">
      <w:pPr>
        <w:rPr>
          <w:rFonts w:asciiTheme="majorHAnsi" w:hAnsiTheme="majorHAnsi" w:cstheme="majorHAnsi"/>
        </w:rPr>
      </w:pPr>
    </w:p>
    <w:tbl>
      <w:tblPr>
        <w:tblStyle w:val="Tabelacomgrade"/>
        <w:tblW w:w="9923" w:type="dxa"/>
        <w:tblInd w:w="-289" w:type="dxa"/>
        <w:tblLook w:val="04A0" w:firstRow="1" w:lastRow="0" w:firstColumn="1" w:lastColumn="0" w:noHBand="0" w:noVBand="1"/>
      </w:tblPr>
      <w:tblGrid>
        <w:gridCol w:w="4961"/>
        <w:gridCol w:w="4962"/>
      </w:tblGrid>
      <w:tr w:rsidR="00A536F5" w:rsidRPr="007041B4" w14:paraId="27F86770" w14:textId="77777777" w:rsidTr="00A73C8C">
        <w:trPr>
          <w:trHeight w:val="284"/>
        </w:trPr>
        <w:tc>
          <w:tcPr>
            <w:tcW w:w="9923" w:type="dxa"/>
            <w:gridSpan w:val="2"/>
          </w:tcPr>
          <w:p w14:paraId="25256DF7" w14:textId="00DD17FC" w:rsidR="00A536F5" w:rsidRPr="007041B4" w:rsidRDefault="00ED063E" w:rsidP="000A3E6B">
            <w:pPr>
              <w:pStyle w:val="paragraph"/>
              <w:spacing w:before="0" w:beforeAutospacing="0" w:after="0" w:afterAutospacing="0"/>
              <w:textAlignment w:val="baseline"/>
              <w:rPr>
                <w:rFonts w:asciiTheme="majorHAnsi" w:hAnsiTheme="majorHAnsi" w:cstheme="majorHAnsi"/>
                <w:b/>
                <w:bCs/>
                <w:sz w:val="22"/>
                <w:szCs w:val="22"/>
              </w:rPr>
            </w:pPr>
            <w:r w:rsidRPr="007041B4">
              <w:rPr>
                <w:rFonts w:asciiTheme="majorHAnsi" w:hAnsiTheme="majorHAnsi" w:cstheme="majorHAnsi"/>
                <w:b/>
                <w:bCs/>
                <w:sz w:val="22"/>
                <w:szCs w:val="22"/>
              </w:rPr>
              <w:t>EVENT COORDINATION</w:t>
            </w:r>
            <w:r w:rsidR="00A536F5" w:rsidRPr="007041B4">
              <w:rPr>
                <w:rFonts w:asciiTheme="majorHAnsi" w:hAnsiTheme="majorHAnsi" w:cstheme="majorHAnsi"/>
                <w:b/>
                <w:bCs/>
                <w:sz w:val="22"/>
                <w:szCs w:val="22"/>
              </w:rPr>
              <w:t xml:space="preserve"> RESPONSIBLE PERSON</w:t>
            </w:r>
          </w:p>
        </w:tc>
      </w:tr>
      <w:tr w:rsidR="00A536F5" w:rsidRPr="007041B4" w14:paraId="74D1E197" w14:textId="77777777" w:rsidTr="00A73C8C">
        <w:trPr>
          <w:trHeight w:val="284"/>
        </w:trPr>
        <w:tc>
          <w:tcPr>
            <w:tcW w:w="9923" w:type="dxa"/>
            <w:gridSpan w:val="2"/>
          </w:tcPr>
          <w:p w14:paraId="7FA4EAD5" w14:textId="27F808DF" w:rsidR="00A536F5" w:rsidRPr="007041B4" w:rsidRDefault="00A536F5" w:rsidP="000A3E6B">
            <w:pPr>
              <w:pStyle w:val="paragraph"/>
              <w:spacing w:before="0" w:beforeAutospacing="0" w:after="0" w:afterAutospacing="0"/>
              <w:textAlignment w:val="baseline"/>
              <w:rPr>
                <w:rFonts w:asciiTheme="majorHAnsi" w:hAnsiTheme="majorHAnsi" w:cstheme="majorHAnsi"/>
                <w:sz w:val="22"/>
                <w:szCs w:val="22"/>
              </w:rPr>
            </w:pPr>
            <w:r w:rsidRPr="007041B4">
              <w:rPr>
                <w:rFonts w:asciiTheme="majorHAnsi" w:hAnsiTheme="majorHAnsi" w:cstheme="majorHAnsi"/>
                <w:sz w:val="22"/>
                <w:szCs w:val="22"/>
              </w:rPr>
              <w:t>Full name:</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487483358"/>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A536F5" w:rsidRPr="007041B4" w14:paraId="4A3AC94D" w14:textId="77777777" w:rsidTr="00A73C8C">
        <w:trPr>
          <w:trHeight w:val="284"/>
        </w:trPr>
        <w:tc>
          <w:tcPr>
            <w:tcW w:w="9923" w:type="dxa"/>
            <w:gridSpan w:val="2"/>
          </w:tcPr>
          <w:p w14:paraId="32C85392" w14:textId="0F904795" w:rsidR="00A536F5" w:rsidRPr="007041B4" w:rsidRDefault="00A536F5" w:rsidP="000A3E6B">
            <w:pPr>
              <w:pStyle w:val="paragraph"/>
              <w:spacing w:after="0"/>
              <w:textAlignment w:val="baseline"/>
              <w:rPr>
                <w:rFonts w:asciiTheme="majorHAnsi" w:hAnsiTheme="majorHAnsi" w:cstheme="majorHAnsi"/>
                <w:sz w:val="22"/>
                <w:szCs w:val="22"/>
              </w:rPr>
            </w:pPr>
            <w:r w:rsidRPr="007041B4">
              <w:rPr>
                <w:rFonts w:asciiTheme="majorHAnsi" w:hAnsiTheme="majorHAnsi" w:cstheme="majorHAnsi"/>
                <w:sz w:val="22"/>
                <w:szCs w:val="22"/>
              </w:rPr>
              <w:t>Position: </w:t>
            </w:r>
            <w:sdt>
              <w:sdtPr>
                <w:rPr>
                  <w:rFonts w:asciiTheme="majorHAnsi" w:hAnsiTheme="majorHAnsi" w:cstheme="majorHAnsi"/>
                  <w:sz w:val="22"/>
                  <w:szCs w:val="22"/>
                </w:rPr>
                <w:id w:val="1512949336"/>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A536F5" w:rsidRPr="007041B4" w14:paraId="4877AA7D" w14:textId="77777777" w:rsidTr="00A73C8C">
        <w:trPr>
          <w:trHeight w:val="284"/>
        </w:trPr>
        <w:tc>
          <w:tcPr>
            <w:tcW w:w="4961" w:type="dxa"/>
          </w:tcPr>
          <w:p w14:paraId="27D503BF" w14:textId="7EB5111B" w:rsidR="00A536F5" w:rsidRPr="007041B4" w:rsidRDefault="00A536F5" w:rsidP="000A3E6B">
            <w:pPr>
              <w:pStyle w:val="paragraph"/>
              <w:spacing w:after="0"/>
              <w:textAlignment w:val="baseline"/>
              <w:rPr>
                <w:rFonts w:asciiTheme="majorHAnsi" w:hAnsiTheme="majorHAnsi" w:cstheme="majorHAnsi"/>
                <w:sz w:val="22"/>
                <w:szCs w:val="22"/>
              </w:rPr>
            </w:pPr>
            <w:r w:rsidRPr="007041B4">
              <w:rPr>
                <w:rFonts w:asciiTheme="majorHAnsi" w:hAnsiTheme="majorHAnsi" w:cstheme="majorHAnsi"/>
                <w:sz w:val="22"/>
                <w:szCs w:val="22"/>
              </w:rPr>
              <w:t>Phone:</w:t>
            </w:r>
            <w:r w:rsidR="00167CE5">
              <w:rPr>
                <w:rFonts w:asciiTheme="majorHAnsi" w:hAnsiTheme="majorHAnsi" w:cstheme="majorHAnsi"/>
                <w:sz w:val="22"/>
                <w:szCs w:val="22"/>
              </w:rPr>
              <w:t xml:space="preserve"> +</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113023759"/>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4962" w:type="dxa"/>
          </w:tcPr>
          <w:p w14:paraId="4C4970D4" w14:textId="53A0A800" w:rsidR="00A536F5" w:rsidRPr="007041B4" w:rsidRDefault="00A536F5" w:rsidP="000A3E6B">
            <w:pPr>
              <w:pStyle w:val="paragraph"/>
              <w:spacing w:after="0"/>
              <w:textAlignment w:val="baseline"/>
              <w:rPr>
                <w:rFonts w:asciiTheme="majorHAnsi" w:hAnsiTheme="majorHAnsi" w:cstheme="majorHAnsi"/>
                <w:sz w:val="22"/>
                <w:szCs w:val="22"/>
              </w:rPr>
            </w:pPr>
            <w:r w:rsidRPr="007041B4">
              <w:rPr>
                <w:rFonts w:asciiTheme="majorHAnsi" w:hAnsiTheme="majorHAnsi" w:cstheme="majorHAnsi"/>
                <w:sz w:val="22"/>
                <w:szCs w:val="22"/>
              </w:rPr>
              <w:t>Mobile:</w:t>
            </w:r>
            <w:r w:rsidR="00167CE5">
              <w:rPr>
                <w:rFonts w:asciiTheme="majorHAnsi" w:hAnsiTheme="majorHAnsi" w:cstheme="majorHAnsi"/>
                <w:sz w:val="22"/>
                <w:szCs w:val="22"/>
              </w:rPr>
              <w:t xml:space="preserve"> +</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1431048930"/>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r w:rsidR="00A536F5" w:rsidRPr="007041B4" w14:paraId="38A894FE" w14:textId="77777777" w:rsidTr="00A73C8C">
        <w:trPr>
          <w:trHeight w:val="284"/>
        </w:trPr>
        <w:tc>
          <w:tcPr>
            <w:tcW w:w="9923" w:type="dxa"/>
            <w:gridSpan w:val="2"/>
          </w:tcPr>
          <w:p w14:paraId="31D44D5C" w14:textId="640C808E" w:rsidR="00A536F5" w:rsidRPr="007041B4" w:rsidRDefault="00A536F5" w:rsidP="000A3E6B">
            <w:pPr>
              <w:pStyle w:val="paragraph"/>
              <w:spacing w:before="0" w:beforeAutospacing="0" w:after="0" w:afterAutospacing="0"/>
              <w:textAlignment w:val="baseline"/>
              <w:rPr>
                <w:rFonts w:asciiTheme="majorHAnsi" w:hAnsiTheme="majorHAnsi" w:cstheme="majorHAnsi"/>
                <w:sz w:val="22"/>
                <w:szCs w:val="22"/>
              </w:rPr>
            </w:pPr>
            <w:r w:rsidRPr="007041B4">
              <w:rPr>
                <w:rFonts w:asciiTheme="majorHAnsi" w:hAnsiTheme="majorHAnsi" w:cstheme="majorHAnsi"/>
                <w:sz w:val="22"/>
                <w:szCs w:val="22"/>
              </w:rPr>
              <w:t>Email:</w:t>
            </w:r>
            <w:r w:rsidR="000E4435">
              <w:rPr>
                <w:rFonts w:asciiTheme="majorHAnsi" w:hAnsiTheme="majorHAnsi" w:cstheme="majorHAnsi"/>
                <w:sz w:val="22"/>
                <w:szCs w:val="22"/>
              </w:rPr>
              <w:t xml:space="preserve"> </w:t>
            </w:r>
            <w:sdt>
              <w:sdtPr>
                <w:rPr>
                  <w:rFonts w:asciiTheme="majorHAnsi" w:hAnsiTheme="majorHAnsi" w:cstheme="majorHAnsi"/>
                  <w:sz w:val="22"/>
                  <w:szCs w:val="22"/>
                </w:rPr>
                <w:id w:val="-1655133753"/>
                <w:placeholder>
                  <w:docPart w:val="DefaultPlaceholder_-1854013440"/>
                </w:placeholder>
              </w:sdtPr>
              <w:sdtEndPr>
                <w:rPr>
                  <w:rFonts w:ascii="Arial" w:hAnsi="Arial" w:cs="Arial"/>
                  <w:noProof/>
                  <w:sz w:val="24"/>
                  <w:szCs w:val="24"/>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r>
    </w:tbl>
    <w:p w14:paraId="2B54FE79" w14:textId="77777777" w:rsidR="007155BC" w:rsidRDefault="007155BC">
      <w:pPr>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br w:type="page"/>
      </w:r>
    </w:p>
    <w:p w14:paraId="1591E934" w14:textId="6045657A" w:rsidR="00084E35" w:rsidRPr="007041B4" w:rsidRDefault="00084E35" w:rsidP="00084E35">
      <w:pPr>
        <w:spacing w:line="240" w:lineRule="auto"/>
        <w:ind w:right="709"/>
        <w:rPr>
          <w:rFonts w:asciiTheme="majorHAnsi" w:hAnsiTheme="majorHAnsi" w:cstheme="majorHAnsi"/>
          <w:color w:val="000000" w:themeColor="text1"/>
          <w:sz w:val="18"/>
          <w:szCs w:val="18"/>
          <w:lang w:val="en-US"/>
        </w:rPr>
      </w:pPr>
      <w:r w:rsidRPr="007041B4">
        <w:rPr>
          <w:rFonts w:asciiTheme="majorHAnsi" w:hAnsiTheme="majorHAnsi" w:cstheme="majorHAnsi"/>
          <w:color w:val="000000" w:themeColor="text1"/>
          <w:sz w:val="18"/>
          <w:szCs w:val="18"/>
          <w:lang w:val="en-US"/>
        </w:rPr>
        <w:lastRenderedPageBreak/>
        <w:t>1 - This participation request represents the company's decision to participate in the event. MMBR has the right to not accept this request. Only the signature of the contract will constitute the final confirmation of participation and will determine the specifics of the area to be occupied in the event.</w:t>
      </w:r>
      <w:r w:rsidR="003606B1" w:rsidRPr="007041B4">
        <w:rPr>
          <w:rFonts w:asciiTheme="majorHAnsi" w:hAnsiTheme="majorHAnsi" w:cstheme="majorHAnsi"/>
          <w:color w:val="000000" w:themeColor="text1"/>
          <w:sz w:val="18"/>
          <w:szCs w:val="18"/>
          <w:lang w:val="en-US"/>
        </w:rPr>
        <w:br/>
      </w:r>
      <w:r w:rsidRPr="007041B4">
        <w:rPr>
          <w:rFonts w:asciiTheme="majorHAnsi" w:hAnsiTheme="majorHAnsi" w:cstheme="majorHAnsi"/>
          <w:color w:val="000000" w:themeColor="text1"/>
          <w:sz w:val="18"/>
          <w:szCs w:val="18"/>
          <w:lang w:val="en-US"/>
        </w:rPr>
        <w:t xml:space="preserve">2 - The </w:t>
      </w:r>
      <w:r w:rsidR="003606B1" w:rsidRPr="007041B4">
        <w:rPr>
          <w:rFonts w:asciiTheme="majorHAnsi" w:hAnsiTheme="majorHAnsi" w:cstheme="majorHAnsi"/>
          <w:color w:val="000000" w:themeColor="text1"/>
          <w:sz w:val="18"/>
          <w:szCs w:val="18"/>
          <w:lang w:val="en-US"/>
        </w:rPr>
        <w:t>allocation</w:t>
      </w:r>
      <w:r w:rsidRPr="007041B4">
        <w:rPr>
          <w:rFonts w:asciiTheme="majorHAnsi" w:hAnsiTheme="majorHAnsi" w:cstheme="majorHAnsi"/>
          <w:color w:val="000000" w:themeColor="text1"/>
          <w:sz w:val="18"/>
          <w:szCs w:val="18"/>
          <w:lang w:val="en-US"/>
        </w:rPr>
        <w:t xml:space="preserve"> of exhibitors' areas is </w:t>
      </w:r>
      <w:r w:rsidR="003606B1" w:rsidRPr="007041B4">
        <w:rPr>
          <w:rFonts w:asciiTheme="majorHAnsi" w:hAnsiTheme="majorHAnsi" w:cstheme="majorHAnsi"/>
          <w:color w:val="000000" w:themeColor="text1"/>
          <w:sz w:val="18"/>
          <w:szCs w:val="18"/>
          <w:lang w:val="en-US"/>
        </w:rPr>
        <w:t>MMBR</w:t>
      </w:r>
      <w:r w:rsidRPr="007041B4">
        <w:rPr>
          <w:rFonts w:asciiTheme="majorHAnsi" w:hAnsiTheme="majorHAnsi" w:cstheme="majorHAnsi"/>
          <w:color w:val="000000" w:themeColor="text1"/>
          <w:sz w:val="18"/>
          <w:szCs w:val="18"/>
          <w:lang w:val="en-US"/>
        </w:rPr>
        <w:t xml:space="preserve"> responsibility, which considers the order of </w:t>
      </w:r>
      <w:r w:rsidR="00344367" w:rsidRPr="007041B4">
        <w:rPr>
          <w:rFonts w:asciiTheme="majorHAnsi" w:hAnsiTheme="majorHAnsi" w:cstheme="majorHAnsi"/>
          <w:color w:val="000000" w:themeColor="text1"/>
          <w:sz w:val="18"/>
          <w:szCs w:val="18"/>
          <w:lang w:val="en-US"/>
        </w:rPr>
        <w:t xml:space="preserve">requests </w:t>
      </w:r>
      <w:r w:rsidRPr="007041B4">
        <w:rPr>
          <w:rFonts w:asciiTheme="majorHAnsi" w:hAnsiTheme="majorHAnsi" w:cstheme="majorHAnsi"/>
          <w:color w:val="000000" w:themeColor="text1"/>
          <w:sz w:val="18"/>
          <w:szCs w:val="18"/>
          <w:lang w:val="en-US"/>
        </w:rPr>
        <w:t>arrival, the general</w:t>
      </w:r>
      <w:r w:rsidR="006162CE" w:rsidRPr="007041B4">
        <w:rPr>
          <w:rFonts w:asciiTheme="majorHAnsi" w:hAnsiTheme="majorHAnsi" w:cstheme="majorHAnsi"/>
          <w:color w:val="000000" w:themeColor="text1"/>
          <w:sz w:val="18"/>
          <w:szCs w:val="18"/>
          <w:lang w:val="en-US"/>
        </w:rPr>
        <w:t xml:space="preserve"> area occupation</w:t>
      </w:r>
      <w:r w:rsidRPr="007041B4">
        <w:rPr>
          <w:rFonts w:asciiTheme="majorHAnsi" w:hAnsiTheme="majorHAnsi" w:cstheme="majorHAnsi"/>
          <w:color w:val="000000" w:themeColor="text1"/>
          <w:sz w:val="18"/>
          <w:szCs w:val="18"/>
          <w:lang w:val="en-US"/>
        </w:rPr>
        <w:t xml:space="preserve"> efficiency and sectors</w:t>
      </w:r>
      <w:r w:rsidR="006162CE" w:rsidRPr="007041B4">
        <w:rPr>
          <w:rFonts w:asciiTheme="majorHAnsi" w:hAnsiTheme="majorHAnsi" w:cstheme="majorHAnsi"/>
          <w:color w:val="000000" w:themeColor="text1"/>
          <w:sz w:val="18"/>
          <w:szCs w:val="18"/>
          <w:lang w:val="en-US"/>
        </w:rPr>
        <w:t xml:space="preserve"> of the show</w:t>
      </w:r>
      <w:r w:rsidRPr="007041B4">
        <w:rPr>
          <w:rFonts w:asciiTheme="majorHAnsi" w:hAnsiTheme="majorHAnsi" w:cstheme="majorHAnsi"/>
          <w:color w:val="000000" w:themeColor="text1"/>
          <w:sz w:val="18"/>
          <w:szCs w:val="18"/>
          <w:lang w:val="en-US"/>
        </w:rPr>
        <w:t xml:space="preserve"> and the </w:t>
      </w:r>
      <w:r w:rsidR="006162CE" w:rsidRPr="007041B4">
        <w:rPr>
          <w:rFonts w:asciiTheme="majorHAnsi" w:hAnsiTheme="majorHAnsi" w:cstheme="majorHAnsi"/>
          <w:color w:val="000000" w:themeColor="text1"/>
          <w:sz w:val="18"/>
          <w:szCs w:val="18"/>
          <w:lang w:val="en-US"/>
        </w:rPr>
        <w:t xml:space="preserve">event </w:t>
      </w:r>
      <w:r w:rsidRPr="007041B4">
        <w:rPr>
          <w:rFonts w:asciiTheme="majorHAnsi" w:hAnsiTheme="majorHAnsi" w:cstheme="majorHAnsi"/>
          <w:color w:val="000000" w:themeColor="text1"/>
          <w:sz w:val="18"/>
          <w:szCs w:val="18"/>
          <w:lang w:val="en-US"/>
        </w:rPr>
        <w:t>marketing interests</w:t>
      </w:r>
      <w:r w:rsidR="006162CE" w:rsidRPr="007041B4">
        <w:rPr>
          <w:rFonts w:asciiTheme="majorHAnsi" w:hAnsiTheme="majorHAnsi" w:cstheme="majorHAnsi"/>
          <w:color w:val="000000" w:themeColor="text1"/>
          <w:sz w:val="18"/>
          <w:szCs w:val="18"/>
          <w:lang w:val="en-US"/>
        </w:rPr>
        <w:t>.</w:t>
      </w:r>
      <w:r w:rsidR="002C2E81" w:rsidRPr="007041B4">
        <w:rPr>
          <w:rFonts w:asciiTheme="majorHAnsi" w:hAnsiTheme="majorHAnsi" w:cstheme="majorHAnsi"/>
          <w:color w:val="000000" w:themeColor="text1"/>
          <w:sz w:val="18"/>
          <w:szCs w:val="18"/>
          <w:lang w:val="en-US"/>
        </w:rPr>
        <w:br/>
      </w:r>
      <w:r w:rsidRPr="007041B4">
        <w:rPr>
          <w:rFonts w:asciiTheme="majorHAnsi" w:hAnsiTheme="majorHAnsi" w:cstheme="majorHAnsi"/>
          <w:color w:val="000000" w:themeColor="text1"/>
          <w:sz w:val="18"/>
          <w:szCs w:val="18"/>
          <w:lang w:val="en-US"/>
        </w:rPr>
        <w:t>3 - The exhibitor assumes responsibility for the veracity of the data provided above.</w:t>
      </w:r>
      <w:r w:rsidR="002C2E81" w:rsidRPr="007041B4">
        <w:rPr>
          <w:rFonts w:asciiTheme="majorHAnsi" w:hAnsiTheme="majorHAnsi" w:cstheme="majorHAnsi"/>
          <w:color w:val="000000" w:themeColor="text1"/>
          <w:sz w:val="18"/>
          <w:szCs w:val="18"/>
          <w:lang w:val="en-US"/>
        </w:rPr>
        <w:br/>
      </w:r>
      <w:r w:rsidRPr="007041B4">
        <w:rPr>
          <w:rFonts w:asciiTheme="majorHAnsi" w:hAnsiTheme="majorHAnsi" w:cstheme="majorHAnsi"/>
          <w:color w:val="000000" w:themeColor="text1"/>
          <w:sz w:val="18"/>
          <w:szCs w:val="18"/>
          <w:lang w:val="en-US"/>
        </w:rPr>
        <w:t xml:space="preserve">4 </w:t>
      </w:r>
      <w:r w:rsidR="00E56D92">
        <w:rPr>
          <w:rFonts w:asciiTheme="majorHAnsi" w:hAnsiTheme="majorHAnsi" w:cstheme="majorHAnsi"/>
          <w:color w:val="000000" w:themeColor="text1"/>
          <w:sz w:val="18"/>
          <w:szCs w:val="18"/>
          <w:lang w:val="en-US"/>
        </w:rPr>
        <w:t>–</w:t>
      </w:r>
      <w:r w:rsidRPr="007041B4">
        <w:rPr>
          <w:rFonts w:asciiTheme="majorHAnsi" w:hAnsiTheme="majorHAnsi" w:cstheme="majorHAnsi"/>
          <w:color w:val="000000" w:themeColor="text1"/>
          <w:sz w:val="18"/>
          <w:szCs w:val="18"/>
          <w:lang w:val="en-US"/>
        </w:rPr>
        <w:t xml:space="preserve"> </w:t>
      </w:r>
      <w:r w:rsidR="00FA09BC">
        <w:rPr>
          <w:rFonts w:asciiTheme="majorHAnsi" w:hAnsiTheme="majorHAnsi" w:cstheme="majorHAnsi"/>
          <w:color w:val="000000" w:themeColor="text1"/>
          <w:sz w:val="18"/>
          <w:szCs w:val="18"/>
          <w:lang w:val="en-US"/>
        </w:rPr>
        <w:t>Services</w:t>
      </w:r>
      <w:r w:rsidR="00454189">
        <w:rPr>
          <w:rFonts w:asciiTheme="majorHAnsi" w:hAnsiTheme="majorHAnsi" w:cstheme="majorHAnsi"/>
          <w:color w:val="000000" w:themeColor="text1"/>
          <w:sz w:val="18"/>
          <w:szCs w:val="18"/>
          <w:lang w:val="en-US"/>
        </w:rPr>
        <w:t xml:space="preserve"> and Fees</w:t>
      </w:r>
      <w:r w:rsidR="00FA09BC">
        <w:rPr>
          <w:rFonts w:asciiTheme="majorHAnsi" w:hAnsiTheme="majorHAnsi" w:cstheme="majorHAnsi"/>
          <w:color w:val="000000" w:themeColor="text1"/>
          <w:sz w:val="18"/>
          <w:szCs w:val="18"/>
          <w:lang w:val="en-US"/>
        </w:rPr>
        <w:t xml:space="preserve"> not</w:t>
      </w:r>
      <w:r w:rsidR="006F4FFB">
        <w:rPr>
          <w:rFonts w:asciiTheme="majorHAnsi" w:hAnsiTheme="majorHAnsi" w:cstheme="majorHAnsi"/>
          <w:color w:val="000000" w:themeColor="text1"/>
          <w:sz w:val="18"/>
          <w:szCs w:val="18"/>
          <w:lang w:val="en-US"/>
        </w:rPr>
        <w:t xml:space="preserve"> described</w:t>
      </w:r>
      <w:r w:rsidR="00FA09BC">
        <w:rPr>
          <w:rFonts w:asciiTheme="majorHAnsi" w:hAnsiTheme="majorHAnsi" w:cstheme="majorHAnsi"/>
          <w:color w:val="000000" w:themeColor="text1"/>
          <w:sz w:val="18"/>
          <w:szCs w:val="18"/>
          <w:lang w:val="en-US"/>
        </w:rPr>
        <w:t xml:space="preserve"> in the </w:t>
      </w:r>
      <w:r w:rsidR="005C7CD1">
        <w:rPr>
          <w:rFonts w:asciiTheme="majorHAnsi" w:hAnsiTheme="majorHAnsi" w:cstheme="majorHAnsi"/>
          <w:color w:val="000000" w:themeColor="text1"/>
          <w:sz w:val="18"/>
          <w:szCs w:val="18"/>
          <w:lang w:val="en-US"/>
        </w:rPr>
        <w:t>brochure</w:t>
      </w:r>
      <w:r w:rsidR="006F4FFB">
        <w:rPr>
          <w:rFonts w:asciiTheme="majorHAnsi" w:hAnsiTheme="majorHAnsi" w:cstheme="majorHAnsi"/>
          <w:color w:val="000000" w:themeColor="text1"/>
          <w:sz w:val="18"/>
          <w:szCs w:val="18"/>
          <w:lang w:val="en-US"/>
        </w:rPr>
        <w:t xml:space="preserve"> of the shell schemes options that a </w:t>
      </w:r>
      <w:r w:rsidR="00454189">
        <w:rPr>
          <w:rFonts w:asciiTheme="majorHAnsi" w:hAnsiTheme="majorHAnsi" w:cstheme="majorHAnsi"/>
          <w:color w:val="000000" w:themeColor="text1"/>
          <w:sz w:val="18"/>
          <w:szCs w:val="18"/>
          <w:lang w:val="en-US"/>
        </w:rPr>
        <w:t>commercial representative must provide are not included.</w:t>
      </w:r>
    </w:p>
    <w:tbl>
      <w:tblPr>
        <w:tblStyle w:val="Tabelacomgrade"/>
        <w:tblW w:w="9918" w:type="dxa"/>
        <w:tblInd w:w="-147" w:type="dxa"/>
        <w:tblLook w:val="04A0" w:firstRow="1" w:lastRow="0" w:firstColumn="1" w:lastColumn="0" w:noHBand="0" w:noVBand="1"/>
      </w:tblPr>
      <w:tblGrid>
        <w:gridCol w:w="5077"/>
        <w:gridCol w:w="4841"/>
      </w:tblGrid>
      <w:tr w:rsidR="004A4DDF" w:rsidRPr="007041B4" w14:paraId="6F0780D6" w14:textId="77777777">
        <w:tc>
          <w:tcPr>
            <w:tcW w:w="5077" w:type="dxa"/>
          </w:tcPr>
          <w:p w14:paraId="41A18BB6" w14:textId="1F94C70D" w:rsidR="004A4DDF" w:rsidRPr="007041B4" w:rsidRDefault="0068099A" w:rsidP="00F83422">
            <w:pPr>
              <w:ind w:right="709"/>
              <w:rPr>
                <w:rFonts w:asciiTheme="majorHAnsi" w:hAnsiTheme="majorHAnsi" w:cstheme="majorHAnsi"/>
              </w:rPr>
            </w:pPr>
            <w:r w:rsidRPr="007041B4">
              <w:rPr>
                <w:rFonts w:asciiTheme="majorHAnsi" w:hAnsiTheme="majorHAnsi" w:cstheme="majorHAnsi"/>
              </w:rPr>
              <w:t>Date</w:t>
            </w:r>
            <w:r w:rsidR="004A4DDF" w:rsidRPr="007041B4">
              <w:rPr>
                <w:rFonts w:asciiTheme="majorHAnsi" w:hAnsiTheme="majorHAnsi" w:cstheme="majorHAnsi"/>
              </w:rPr>
              <w:t>:</w:t>
            </w:r>
            <w:r w:rsidR="000E4435">
              <w:rPr>
                <w:rFonts w:asciiTheme="majorHAnsi" w:hAnsiTheme="majorHAnsi" w:cstheme="majorHAnsi"/>
              </w:rPr>
              <w:t xml:space="preserve"> </w:t>
            </w:r>
            <w:sdt>
              <w:sdtPr>
                <w:rPr>
                  <w:rFonts w:asciiTheme="majorHAnsi" w:hAnsiTheme="majorHAnsi" w:cstheme="majorHAnsi"/>
                </w:rPr>
                <w:id w:val="1397323733"/>
                <w:placeholder>
                  <w:docPart w:val="DefaultPlaceholder_-1854013440"/>
                </w:placeholder>
              </w:sdtPr>
              <w:sdtEndPr>
                <w:rPr>
                  <w:rFonts w:ascii="Arial" w:hAnsi="Arial" w:cs="Arial"/>
                  <w:noProof/>
                </w:rPr>
              </w:sdtEndPr>
              <w:sdtContent>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4D4352">
                  <w:rPr>
                    <w:rFonts w:ascii="Arial" w:hAnsi="Arial" w:cs="Arial"/>
                    <w:noProof/>
                  </w:rPr>
                  <w:t> </w:t>
                </w:r>
                <w:r w:rsidR="000E4435">
                  <w:rPr>
                    <w:rFonts w:ascii="Arial" w:hAnsi="Arial" w:cs="Arial"/>
                    <w:noProof/>
                  </w:rPr>
                  <w:fldChar w:fldCharType="end"/>
                </w:r>
              </w:sdtContent>
            </w:sdt>
          </w:p>
        </w:tc>
        <w:tc>
          <w:tcPr>
            <w:tcW w:w="4841" w:type="dxa"/>
          </w:tcPr>
          <w:p w14:paraId="6D79A6F9" w14:textId="48636A73" w:rsidR="004A4DDF" w:rsidRPr="007041B4" w:rsidRDefault="0068099A" w:rsidP="00F83422">
            <w:pPr>
              <w:ind w:right="709"/>
              <w:rPr>
                <w:rFonts w:asciiTheme="majorHAnsi" w:hAnsiTheme="majorHAnsi" w:cstheme="majorHAnsi"/>
                <w:color w:val="000000"/>
              </w:rPr>
            </w:pPr>
            <w:r w:rsidRPr="007041B4">
              <w:rPr>
                <w:rFonts w:asciiTheme="majorHAnsi" w:hAnsiTheme="majorHAnsi" w:cstheme="majorHAnsi"/>
                <w:color w:val="000000"/>
              </w:rPr>
              <w:t>Signature</w:t>
            </w:r>
            <w:r w:rsidR="004A4DDF" w:rsidRPr="007041B4">
              <w:rPr>
                <w:rFonts w:asciiTheme="majorHAnsi" w:hAnsiTheme="majorHAnsi" w:cstheme="majorHAnsi"/>
                <w:color w:val="000000"/>
              </w:rPr>
              <w:t>:</w:t>
            </w:r>
            <w:r w:rsidR="000E4435">
              <w:rPr>
                <w:rFonts w:asciiTheme="majorHAnsi" w:hAnsiTheme="majorHAnsi" w:cstheme="majorHAnsi"/>
                <w:color w:val="000000"/>
              </w:rPr>
              <w:t xml:space="preserve"> </w:t>
            </w:r>
            <w:r w:rsidR="000E4435">
              <w:rPr>
                <w:rFonts w:ascii="Arial" w:hAnsi="Arial" w:cs="Arial"/>
                <w:noProof/>
              </w:rPr>
              <w:fldChar w:fldCharType="begin">
                <w:ffData>
                  <w:name w:val="Texto1"/>
                  <w:enabled/>
                  <w:calcOnExit w:val="0"/>
                  <w:textInput/>
                </w:ffData>
              </w:fldChar>
            </w:r>
            <w:r w:rsidR="000E4435">
              <w:rPr>
                <w:rFonts w:ascii="Arial" w:hAnsi="Arial" w:cs="Arial"/>
                <w:noProof/>
              </w:rPr>
              <w:instrText xml:space="preserve"> FORMTEXT </w:instrText>
            </w:r>
            <w:r w:rsidR="000E4435">
              <w:rPr>
                <w:rFonts w:ascii="Arial" w:hAnsi="Arial" w:cs="Arial"/>
                <w:noProof/>
              </w:rPr>
            </w:r>
            <w:r w:rsidR="000E4435">
              <w:rPr>
                <w:rFonts w:ascii="Arial" w:hAnsi="Arial" w:cs="Arial"/>
                <w:noProof/>
              </w:rPr>
              <w:fldChar w:fldCharType="separate"/>
            </w:r>
            <w:r w:rsidR="00681AE4">
              <w:rPr>
                <w:rFonts w:ascii="Arial" w:hAnsi="Arial" w:cs="Arial"/>
                <w:noProof/>
              </w:rPr>
              <w:t> </w:t>
            </w:r>
            <w:r w:rsidR="00681AE4">
              <w:rPr>
                <w:rFonts w:ascii="Arial" w:hAnsi="Arial" w:cs="Arial"/>
                <w:noProof/>
              </w:rPr>
              <w:t> </w:t>
            </w:r>
            <w:r w:rsidR="00681AE4">
              <w:rPr>
                <w:rFonts w:ascii="Arial" w:hAnsi="Arial" w:cs="Arial"/>
                <w:noProof/>
              </w:rPr>
              <w:t> </w:t>
            </w:r>
            <w:r w:rsidR="00681AE4">
              <w:rPr>
                <w:rFonts w:ascii="Arial" w:hAnsi="Arial" w:cs="Arial"/>
                <w:noProof/>
              </w:rPr>
              <w:t> </w:t>
            </w:r>
            <w:r w:rsidR="00681AE4">
              <w:rPr>
                <w:rFonts w:ascii="Arial" w:hAnsi="Arial" w:cs="Arial"/>
                <w:noProof/>
              </w:rPr>
              <w:t> </w:t>
            </w:r>
            <w:r w:rsidR="000E4435">
              <w:rPr>
                <w:rFonts w:ascii="Arial" w:hAnsi="Arial" w:cs="Arial"/>
                <w:noProof/>
              </w:rPr>
              <w:fldChar w:fldCharType="end"/>
            </w:r>
          </w:p>
        </w:tc>
      </w:tr>
    </w:tbl>
    <w:p w14:paraId="5558686E" w14:textId="77777777" w:rsidR="002514FD" w:rsidRDefault="002514FD" w:rsidP="00F83422">
      <w:pPr>
        <w:spacing w:line="240" w:lineRule="auto"/>
        <w:ind w:right="709"/>
        <w:rPr>
          <w:rFonts w:asciiTheme="majorHAnsi" w:hAnsiTheme="majorHAnsi" w:cstheme="majorHAnsi"/>
          <w:b/>
          <w:bCs/>
          <w:color w:val="000000"/>
          <w:lang w:val="en-US"/>
        </w:rPr>
      </w:pPr>
    </w:p>
    <w:p w14:paraId="00C6A4EA" w14:textId="3199B2B4" w:rsidR="002514FD" w:rsidRDefault="00D84356" w:rsidP="002514FD">
      <w:pPr>
        <w:spacing w:line="240" w:lineRule="auto"/>
        <w:ind w:right="709"/>
        <w:rPr>
          <w:rFonts w:asciiTheme="majorHAnsi" w:hAnsiTheme="majorHAnsi" w:cstheme="majorHAnsi"/>
          <w:b/>
          <w:bCs/>
          <w:color w:val="000000"/>
          <w:lang w:val="en-US"/>
        </w:rPr>
      </w:pPr>
      <w:r w:rsidRPr="007041B4">
        <w:rPr>
          <w:rFonts w:asciiTheme="majorHAnsi" w:hAnsiTheme="majorHAnsi" w:cstheme="majorHAnsi"/>
          <w:b/>
          <w:bCs/>
          <w:color w:val="000000"/>
          <w:lang w:val="en-US"/>
        </w:rPr>
        <w:t>Please indicate in the list below</w:t>
      </w:r>
      <w:r w:rsidR="00A21C47">
        <w:rPr>
          <w:rFonts w:asciiTheme="majorHAnsi" w:hAnsiTheme="majorHAnsi" w:cstheme="majorHAnsi"/>
          <w:b/>
          <w:bCs/>
          <w:color w:val="000000"/>
          <w:lang w:val="en-US"/>
        </w:rPr>
        <w:t>,</w:t>
      </w:r>
      <w:r w:rsidRPr="007041B4">
        <w:rPr>
          <w:rFonts w:asciiTheme="majorHAnsi" w:hAnsiTheme="majorHAnsi" w:cstheme="majorHAnsi"/>
          <w:b/>
          <w:bCs/>
          <w:color w:val="000000"/>
          <w:lang w:val="en-US"/>
        </w:rPr>
        <w:t xml:space="preserve"> which category your products and services to be exposed</w:t>
      </w:r>
      <w:r w:rsidR="00A21C47">
        <w:rPr>
          <w:rFonts w:asciiTheme="majorHAnsi" w:hAnsiTheme="majorHAnsi" w:cstheme="majorHAnsi"/>
          <w:b/>
          <w:bCs/>
          <w:color w:val="000000"/>
          <w:lang w:val="en-US"/>
        </w:rPr>
        <w:t>,</w:t>
      </w:r>
      <w:r w:rsidRPr="007041B4">
        <w:rPr>
          <w:rFonts w:asciiTheme="majorHAnsi" w:hAnsiTheme="majorHAnsi" w:cstheme="majorHAnsi"/>
          <w:b/>
          <w:bCs/>
          <w:color w:val="000000"/>
          <w:lang w:val="en-US"/>
        </w:rPr>
        <w:t xml:space="preserve"> best fit - indicate </w:t>
      </w:r>
      <w:r w:rsidR="00A074DE">
        <w:rPr>
          <w:rFonts w:asciiTheme="majorHAnsi" w:hAnsiTheme="majorHAnsi" w:cstheme="majorHAnsi"/>
          <w:b/>
          <w:bCs/>
          <w:color w:val="000000"/>
          <w:lang w:val="en-US"/>
        </w:rPr>
        <w:t>the</w:t>
      </w:r>
      <w:r w:rsidRPr="007041B4">
        <w:rPr>
          <w:rFonts w:asciiTheme="majorHAnsi" w:hAnsiTheme="majorHAnsi" w:cstheme="majorHAnsi"/>
          <w:b/>
          <w:bCs/>
          <w:color w:val="000000"/>
          <w:lang w:val="en-US"/>
        </w:rPr>
        <w:t xml:space="preserve"> main categories</w:t>
      </w:r>
      <w:r w:rsidR="000C68A2" w:rsidRPr="007041B4">
        <w:rPr>
          <w:rFonts w:asciiTheme="majorHAnsi" w:hAnsiTheme="majorHAnsi" w:cstheme="majorHAnsi"/>
          <w:b/>
          <w:bCs/>
          <w:color w:val="000000"/>
          <w:lang w:val="en-US"/>
        </w:rPr>
        <w:t>:</w:t>
      </w:r>
    </w:p>
    <w:p w14:paraId="2B7C92A7" w14:textId="71F20534" w:rsidR="00A73C8C" w:rsidRPr="002514FD" w:rsidRDefault="00C12269" w:rsidP="002514FD">
      <w:pPr>
        <w:pStyle w:val="PargrafodaLista"/>
        <w:numPr>
          <w:ilvl w:val="0"/>
          <w:numId w:val="5"/>
        </w:numPr>
        <w:spacing w:line="240" w:lineRule="auto"/>
        <w:ind w:right="709"/>
        <w:rPr>
          <w:rFonts w:asciiTheme="majorHAnsi" w:hAnsiTheme="majorHAnsi" w:cstheme="majorHAnsi"/>
          <w:b/>
          <w:lang w:val="en-US"/>
        </w:rPr>
      </w:pPr>
      <w:r>
        <w:rPr>
          <w:rFonts w:asciiTheme="majorHAnsi" w:hAnsiTheme="majorHAnsi" w:cstheme="majorHAnsi"/>
          <w:b/>
          <w:lang w:val="en-US"/>
        </w:rPr>
        <w:t>Water and Sewage Management</w:t>
      </w:r>
      <w:r w:rsidR="00A73C8C" w:rsidRPr="002514FD">
        <w:rPr>
          <w:rFonts w:asciiTheme="majorHAnsi" w:hAnsiTheme="majorHAnsi" w:cstheme="majorHAnsi"/>
          <w:b/>
          <w:lang w:val="en-US"/>
        </w:rPr>
        <w:t xml:space="preserve"> – includes:</w:t>
      </w:r>
    </w:p>
    <w:p w14:paraId="33113DD4" w14:textId="2AA29CDC" w:rsidR="002514FD" w:rsidRDefault="00D60C18"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ed w:val="0"/>
            </w:checkBox>
          </w:ffData>
        </w:fldChar>
      </w:r>
      <w:bookmarkStart w:id="1" w:name="Selecionar13"/>
      <w:r w:rsidRPr="00D60C18">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bookmarkEnd w:id="1"/>
      <w:r w:rsidR="00404B4E"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1.1 </w:t>
      </w:r>
      <w:r w:rsidR="00C95F34">
        <w:rPr>
          <w:rFonts w:asciiTheme="majorHAnsi" w:hAnsiTheme="majorHAnsi" w:cstheme="majorHAnsi"/>
          <w:lang w:val="en-US"/>
        </w:rPr>
        <w:t xml:space="preserve">Protection, development and maintenance of water </w:t>
      </w:r>
      <w:proofErr w:type="gramStart"/>
      <w:r w:rsidR="00C95F34">
        <w:rPr>
          <w:rFonts w:asciiTheme="majorHAnsi" w:hAnsiTheme="majorHAnsi" w:cstheme="majorHAnsi"/>
          <w:lang w:val="en-US"/>
        </w:rPr>
        <w:t>bodies</w:t>
      </w:r>
      <w:r w:rsidR="00A73C8C" w:rsidRPr="007041B4">
        <w:rPr>
          <w:rFonts w:asciiTheme="majorHAnsi" w:hAnsiTheme="majorHAnsi" w:cstheme="majorHAnsi"/>
          <w:lang w:val="en-US"/>
        </w:rPr>
        <w:t>;</w:t>
      </w:r>
      <w:proofErr w:type="gramEnd"/>
    </w:p>
    <w:p w14:paraId="217DC968" w14:textId="01CD3FFF" w:rsidR="002514FD" w:rsidRDefault="00D60C18"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
            <w:enabled/>
            <w:calcOnExit w:val="0"/>
            <w:checkBox>
              <w:sizeAuto/>
              <w:default w:val="0"/>
              <w:checked w:val="0"/>
            </w:checkBox>
          </w:ffData>
        </w:fldChar>
      </w:r>
      <w:r w:rsidRPr="00D60C18">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00404B4E"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1.2 </w:t>
      </w:r>
      <w:r w:rsidR="00321FED">
        <w:rPr>
          <w:rFonts w:asciiTheme="majorHAnsi" w:hAnsiTheme="majorHAnsi" w:cstheme="majorHAnsi"/>
          <w:lang w:val="en-US"/>
        </w:rPr>
        <w:t xml:space="preserve">Water and sewage treatment </w:t>
      </w:r>
      <w:proofErr w:type="gramStart"/>
      <w:r w:rsidR="00321FED">
        <w:rPr>
          <w:rFonts w:asciiTheme="majorHAnsi" w:hAnsiTheme="majorHAnsi" w:cstheme="majorHAnsi"/>
          <w:lang w:val="en-US"/>
        </w:rPr>
        <w:t>processes</w:t>
      </w:r>
      <w:r w:rsidR="00A73C8C" w:rsidRPr="007041B4">
        <w:rPr>
          <w:rFonts w:asciiTheme="majorHAnsi" w:hAnsiTheme="majorHAnsi" w:cstheme="majorHAnsi"/>
          <w:lang w:val="en-US"/>
        </w:rPr>
        <w:t>;</w:t>
      </w:r>
      <w:proofErr w:type="gramEnd"/>
    </w:p>
    <w:p w14:paraId="0D0F36F8" w14:textId="6E1AF4E8" w:rsidR="002514FD" w:rsidRDefault="00404B4E"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1.3 </w:t>
      </w:r>
      <w:r w:rsidR="001F0931">
        <w:rPr>
          <w:rFonts w:asciiTheme="majorHAnsi" w:hAnsiTheme="majorHAnsi" w:cstheme="majorHAnsi"/>
          <w:lang w:val="en-US"/>
        </w:rPr>
        <w:t xml:space="preserve">Treatment of sludge and </w:t>
      </w:r>
      <w:proofErr w:type="gramStart"/>
      <w:r w:rsidR="001F0931">
        <w:rPr>
          <w:rFonts w:asciiTheme="majorHAnsi" w:hAnsiTheme="majorHAnsi" w:cstheme="majorHAnsi"/>
          <w:lang w:val="en-US"/>
        </w:rPr>
        <w:t>residues</w:t>
      </w:r>
      <w:r w:rsidR="00A73C8C" w:rsidRPr="007041B4">
        <w:rPr>
          <w:rFonts w:asciiTheme="majorHAnsi" w:hAnsiTheme="majorHAnsi" w:cstheme="majorHAnsi"/>
          <w:lang w:val="en-US"/>
        </w:rPr>
        <w:t>;</w:t>
      </w:r>
      <w:proofErr w:type="gramEnd"/>
      <w:r w:rsidR="00A73C8C" w:rsidRPr="007041B4">
        <w:rPr>
          <w:rFonts w:asciiTheme="majorHAnsi" w:hAnsiTheme="majorHAnsi" w:cstheme="majorHAnsi"/>
          <w:lang w:val="en-US"/>
        </w:rPr>
        <w:t xml:space="preserve"> </w:t>
      </w:r>
    </w:p>
    <w:p w14:paraId="2D2F4605" w14:textId="77B130DC" w:rsidR="002514FD" w:rsidRDefault="00404B4E"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1.4 </w:t>
      </w:r>
      <w:r w:rsidR="00605903">
        <w:rPr>
          <w:rFonts w:asciiTheme="majorHAnsi" w:hAnsiTheme="majorHAnsi" w:cstheme="majorHAnsi"/>
          <w:lang w:val="en-US"/>
        </w:rPr>
        <w:t xml:space="preserve">Usage of sludge and </w:t>
      </w:r>
      <w:proofErr w:type="gramStart"/>
      <w:r w:rsidR="00605903">
        <w:rPr>
          <w:rFonts w:asciiTheme="majorHAnsi" w:hAnsiTheme="majorHAnsi" w:cstheme="majorHAnsi"/>
          <w:lang w:val="en-US"/>
        </w:rPr>
        <w:t>residues</w:t>
      </w:r>
      <w:r w:rsidR="00A73C8C" w:rsidRPr="007041B4">
        <w:rPr>
          <w:rFonts w:asciiTheme="majorHAnsi" w:hAnsiTheme="majorHAnsi" w:cstheme="majorHAnsi"/>
          <w:lang w:val="en-US"/>
        </w:rPr>
        <w:t>;</w:t>
      </w:r>
      <w:proofErr w:type="gramEnd"/>
    </w:p>
    <w:p w14:paraId="5D46665E" w14:textId="677F8CD1" w:rsidR="00C876E0" w:rsidRDefault="00C876E0" w:rsidP="00C876E0">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Pr="007041B4">
        <w:rPr>
          <w:rFonts w:asciiTheme="majorHAnsi" w:hAnsiTheme="majorHAnsi" w:cstheme="majorHAnsi"/>
          <w:lang w:val="en-US"/>
        </w:rPr>
        <w:t>1.</w:t>
      </w:r>
      <w:r>
        <w:rPr>
          <w:rFonts w:asciiTheme="majorHAnsi" w:hAnsiTheme="majorHAnsi" w:cstheme="majorHAnsi"/>
          <w:lang w:val="en-US"/>
        </w:rPr>
        <w:t>5</w:t>
      </w:r>
      <w:r w:rsidRPr="007041B4">
        <w:rPr>
          <w:rFonts w:asciiTheme="majorHAnsi" w:hAnsiTheme="majorHAnsi" w:cstheme="majorHAnsi"/>
          <w:lang w:val="en-US"/>
        </w:rPr>
        <w:t xml:space="preserve"> </w:t>
      </w:r>
      <w:r w:rsidR="00693685">
        <w:rPr>
          <w:rFonts w:asciiTheme="majorHAnsi" w:hAnsiTheme="majorHAnsi" w:cstheme="majorHAnsi"/>
          <w:lang w:val="en-US"/>
        </w:rPr>
        <w:t xml:space="preserve">Gas generation and </w:t>
      </w:r>
      <w:proofErr w:type="gramStart"/>
      <w:r w:rsidR="00693685">
        <w:rPr>
          <w:rFonts w:asciiTheme="majorHAnsi" w:hAnsiTheme="majorHAnsi" w:cstheme="majorHAnsi"/>
          <w:lang w:val="en-US"/>
        </w:rPr>
        <w:t>reprocessing</w:t>
      </w:r>
      <w:r w:rsidRPr="007041B4">
        <w:rPr>
          <w:rFonts w:asciiTheme="majorHAnsi" w:hAnsiTheme="majorHAnsi" w:cstheme="majorHAnsi"/>
          <w:lang w:val="en-US"/>
        </w:rPr>
        <w:t>;</w:t>
      </w:r>
      <w:proofErr w:type="gramEnd"/>
    </w:p>
    <w:p w14:paraId="74421619" w14:textId="0CB040CF" w:rsidR="002514FD" w:rsidRDefault="00404B4E"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ed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1.</w:t>
      </w:r>
      <w:r w:rsidR="00C876E0">
        <w:rPr>
          <w:rFonts w:asciiTheme="majorHAnsi" w:hAnsiTheme="majorHAnsi" w:cstheme="majorHAnsi"/>
          <w:lang w:val="en-US"/>
        </w:rPr>
        <w:t>6</w:t>
      </w:r>
      <w:r w:rsidR="00A73C8C" w:rsidRPr="007041B4">
        <w:rPr>
          <w:rFonts w:asciiTheme="majorHAnsi" w:hAnsiTheme="majorHAnsi" w:cstheme="majorHAnsi"/>
          <w:lang w:val="en-US"/>
        </w:rPr>
        <w:t xml:space="preserve"> </w:t>
      </w:r>
      <w:r w:rsidR="00CF0E2F">
        <w:rPr>
          <w:rFonts w:asciiTheme="majorHAnsi" w:hAnsiTheme="majorHAnsi" w:cstheme="majorHAnsi"/>
          <w:lang w:val="en-US"/>
        </w:rPr>
        <w:t xml:space="preserve">Treatment </w:t>
      </w:r>
      <w:proofErr w:type="gramStart"/>
      <w:r w:rsidR="00CF0E2F">
        <w:rPr>
          <w:rFonts w:asciiTheme="majorHAnsi" w:hAnsiTheme="majorHAnsi" w:cstheme="majorHAnsi"/>
          <w:lang w:val="en-US"/>
        </w:rPr>
        <w:t>plants</w:t>
      </w:r>
      <w:r w:rsidR="00A73C8C" w:rsidRPr="007041B4">
        <w:rPr>
          <w:rFonts w:asciiTheme="majorHAnsi" w:hAnsiTheme="majorHAnsi" w:cstheme="majorHAnsi"/>
          <w:lang w:val="en-US"/>
        </w:rPr>
        <w:t>;</w:t>
      </w:r>
      <w:proofErr w:type="gramEnd"/>
    </w:p>
    <w:p w14:paraId="23BF53CA" w14:textId="14ACA3B4" w:rsidR="002514FD" w:rsidRDefault="00404B4E"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1.</w:t>
      </w:r>
      <w:r w:rsidR="00C876E0">
        <w:rPr>
          <w:rFonts w:asciiTheme="majorHAnsi" w:hAnsiTheme="majorHAnsi" w:cstheme="majorHAnsi"/>
          <w:lang w:val="en-US"/>
        </w:rPr>
        <w:t>7</w:t>
      </w:r>
      <w:r w:rsidR="00A73C8C" w:rsidRPr="007041B4">
        <w:rPr>
          <w:rFonts w:asciiTheme="majorHAnsi" w:hAnsiTheme="majorHAnsi" w:cstheme="majorHAnsi"/>
          <w:lang w:val="en-US"/>
        </w:rPr>
        <w:t xml:space="preserve"> </w:t>
      </w:r>
      <w:r w:rsidR="008447E0">
        <w:rPr>
          <w:rFonts w:asciiTheme="majorHAnsi" w:hAnsiTheme="majorHAnsi" w:cstheme="majorHAnsi"/>
          <w:lang w:val="en-US"/>
        </w:rPr>
        <w:t>Heat recovery</w:t>
      </w:r>
      <w:r w:rsidR="00511A0F">
        <w:rPr>
          <w:rFonts w:asciiTheme="majorHAnsi" w:hAnsiTheme="majorHAnsi" w:cstheme="majorHAnsi"/>
          <w:lang w:val="en-US"/>
        </w:rPr>
        <w:t xml:space="preserve">/ energy production and </w:t>
      </w:r>
      <w:proofErr w:type="gramStart"/>
      <w:r w:rsidR="00511A0F">
        <w:rPr>
          <w:rFonts w:asciiTheme="majorHAnsi" w:hAnsiTheme="majorHAnsi" w:cstheme="majorHAnsi"/>
          <w:lang w:val="en-US"/>
        </w:rPr>
        <w:t>saving;</w:t>
      </w:r>
      <w:proofErr w:type="gramEnd"/>
    </w:p>
    <w:p w14:paraId="0EE183EA" w14:textId="2AE57798" w:rsidR="002514FD" w:rsidRDefault="00404B4E"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1.</w:t>
      </w:r>
      <w:r w:rsidR="00C876E0">
        <w:rPr>
          <w:rFonts w:asciiTheme="majorHAnsi" w:hAnsiTheme="majorHAnsi" w:cstheme="majorHAnsi"/>
          <w:lang w:val="en-US"/>
        </w:rPr>
        <w:t>8</w:t>
      </w:r>
      <w:r w:rsidR="00A73C8C" w:rsidRPr="007041B4">
        <w:rPr>
          <w:rFonts w:asciiTheme="majorHAnsi" w:hAnsiTheme="majorHAnsi" w:cstheme="majorHAnsi"/>
          <w:lang w:val="en-US"/>
        </w:rPr>
        <w:t xml:space="preserve"> </w:t>
      </w:r>
      <w:r w:rsidR="00715F14">
        <w:rPr>
          <w:rFonts w:asciiTheme="majorHAnsi" w:hAnsiTheme="majorHAnsi" w:cstheme="majorHAnsi"/>
          <w:lang w:val="en-US"/>
        </w:rPr>
        <w:t xml:space="preserve">Pipes and </w:t>
      </w:r>
      <w:proofErr w:type="gramStart"/>
      <w:r w:rsidR="00715F14">
        <w:rPr>
          <w:rFonts w:asciiTheme="majorHAnsi" w:hAnsiTheme="majorHAnsi" w:cstheme="majorHAnsi"/>
          <w:lang w:val="en-US"/>
        </w:rPr>
        <w:t>fittings</w:t>
      </w:r>
      <w:r w:rsidR="00A73C8C" w:rsidRPr="007041B4">
        <w:rPr>
          <w:rFonts w:asciiTheme="majorHAnsi" w:hAnsiTheme="majorHAnsi" w:cstheme="majorHAnsi"/>
          <w:lang w:val="en-US"/>
        </w:rPr>
        <w:t>;</w:t>
      </w:r>
      <w:proofErr w:type="gramEnd"/>
    </w:p>
    <w:p w14:paraId="6024394B" w14:textId="2095C101" w:rsidR="00A73C8C" w:rsidRDefault="00404B4E" w:rsidP="002514FD">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00A73C8C" w:rsidRPr="00281C6A">
        <w:rPr>
          <w:rFonts w:asciiTheme="majorHAnsi" w:hAnsiTheme="majorHAnsi" w:cstheme="majorHAnsi"/>
          <w:lang w:val="en-US"/>
        </w:rPr>
        <w:t>1.</w:t>
      </w:r>
      <w:r w:rsidR="00C876E0">
        <w:rPr>
          <w:rFonts w:asciiTheme="majorHAnsi" w:hAnsiTheme="majorHAnsi" w:cstheme="majorHAnsi"/>
          <w:lang w:val="en-US"/>
        </w:rPr>
        <w:t>9</w:t>
      </w:r>
      <w:r w:rsidR="00A73C8C" w:rsidRPr="00281C6A">
        <w:rPr>
          <w:rFonts w:asciiTheme="majorHAnsi" w:hAnsiTheme="majorHAnsi" w:cstheme="majorHAnsi"/>
          <w:lang w:val="en-US"/>
        </w:rPr>
        <w:t xml:space="preserve"> </w:t>
      </w:r>
      <w:r w:rsidR="00281C6A" w:rsidRPr="00281C6A">
        <w:rPr>
          <w:rFonts w:asciiTheme="majorHAnsi" w:hAnsiTheme="majorHAnsi" w:cstheme="majorHAnsi"/>
          <w:lang w:val="en-US"/>
        </w:rPr>
        <w:t>Pipes and fittings equipment/</w:t>
      </w:r>
      <w:proofErr w:type="gramStart"/>
      <w:r w:rsidR="00281C6A" w:rsidRPr="00281C6A">
        <w:rPr>
          <w:rFonts w:asciiTheme="majorHAnsi" w:hAnsiTheme="majorHAnsi" w:cstheme="majorHAnsi"/>
          <w:lang w:val="en-US"/>
        </w:rPr>
        <w:t>access</w:t>
      </w:r>
      <w:r w:rsidR="00281C6A">
        <w:rPr>
          <w:rFonts w:asciiTheme="majorHAnsi" w:hAnsiTheme="majorHAnsi" w:cstheme="majorHAnsi"/>
          <w:lang w:val="en-US"/>
        </w:rPr>
        <w:t>ories;</w:t>
      </w:r>
      <w:proofErr w:type="gramEnd"/>
    </w:p>
    <w:p w14:paraId="6AD711DE" w14:textId="7C55D9CF" w:rsidR="00281C6A" w:rsidRDefault="00281C6A" w:rsidP="00281C6A">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sidR="00C876E0">
        <w:rPr>
          <w:rFonts w:asciiTheme="majorHAnsi" w:hAnsiTheme="majorHAnsi" w:cstheme="majorHAnsi"/>
          <w:lang w:val="en-US"/>
        </w:rPr>
        <w:t>10</w:t>
      </w:r>
      <w:r w:rsidRPr="00281C6A">
        <w:rPr>
          <w:rFonts w:asciiTheme="majorHAnsi" w:hAnsiTheme="majorHAnsi" w:cstheme="majorHAnsi"/>
          <w:lang w:val="en-US"/>
        </w:rPr>
        <w:t xml:space="preserve"> </w:t>
      </w:r>
      <w:r w:rsidR="00731DE8" w:rsidRPr="00731DE8">
        <w:rPr>
          <w:rFonts w:asciiTheme="majorHAnsi" w:hAnsiTheme="majorHAnsi" w:cstheme="majorHAnsi"/>
          <w:lang w:val="en-US"/>
        </w:rPr>
        <w:t xml:space="preserve">Analytical </w:t>
      </w:r>
      <w:r w:rsidR="009C0FDA">
        <w:rPr>
          <w:rFonts w:asciiTheme="majorHAnsi" w:hAnsiTheme="majorHAnsi" w:cstheme="majorHAnsi"/>
          <w:lang w:val="en-US"/>
        </w:rPr>
        <w:t>instruments/</w:t>
      </w:r>
      <w:proofErr w:type="gramStart"/>
      <w:r w:rsidR="009C0FDA">
        <w:rPr>
          <w:rFonts w:asciiTheme="majorHAnsi" w:hAnsiTheme="majorHAnsi" w:cstheme="majorHAnsi"/>
          <w:lang w:val="en-US"/>
        </w:rPr>
        <w:t>equipment;</w:t>
      </w:r>
      <w:proofErr w:type="gramEnd"/>
    </w:p>
    <w:p w14:paraId="560C3F04" w14:textId="66EDDBC5" w:rsidR="009C0FDA" w:rsidRDefault="009C0FDA" w:rsidP="009C0FDA">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w:t>
      </w:r>
      <w:r w:rsidR="00C876E0">
        <w:rPr>
          <w:rFonts w:asciiTheme="majorHAnsi" w:hAnsiTheme="majorHAnsi" w:cstheme="majorHAnsi"/>
          <w:lang w:val="en-US"/>
        </w:rPr>
        <w:t>1</w:t>
      </w:r>
      <w:r w:rsidRPr="00281C6A">
        <w:rPr>
          <w:rFonts w:asciiTheme="majorHAnsi" w:hAnsiTheme="majorHAnsi" w:cstheme="majorHAnsi"/>
          <w:lang w:val="en-US"/>
        </w:rPr>
        <w:t xml:space="preserve"> </w:t>
      </w:r>
      <w:r w:rsidR="0015486A">
        <w:rPr>
          <w:rFonts w:asciiTheme="majorHAnsi" w:hAnsiTheme="majorHAnsi" w:cstheme="majorHAnsi"/>
          <w:lang w:val="en-US"/>
        </w:rPr>
        <w:t>Water tanks</w:t>
      </w:r>
      <w:r w:rsidR="0066228A">
        <w:rPr>
          <w:rFonts w:asciiTheme="majorHAnsi" w:hAnsiTheme="majorHAnsi" w:cstheme="majorHAnsi"/>
          <w:lang w:val="en-US"/>
        </w:rPr>
        <w:t xml:space="preserve"> </w:t>
      </w:r>
      <w:r w:rsidR="00831D4C">
        <w:rPr>
          <w:rFonts w:asciiTheme="majorHAnsi" w:hAnsiTheme="majorHAnsi" w:cstheme="majorHAnsi"/>
          <w:lang w:val="en-US"/>
        </w:rPr>
        <w:t>–</w:t>
      </w:r>
      <w:r w:rsidR="0066228A">
        <w:rPr>
          <w:rFonts w:asciiTheme="majorHAnsi" w:hAnsiTheme="majorHAnsi" w:cstheme="majorHAnsi"/>
          <w:lang w:val="en-US"/>
        </w:rPr>
        <w:t xml:space="preserve"> </w:t>
      </w:r>
      <w:r w:rsidR="00831D4C">
        <w:rPr>
          <w:rFonts w:asciiTheme="majorHAnsi" w:hAnsiTheme="majorHAnsi" w:cstheme="majorHAnsi"/>
          <w:lang w:val="en-US"/>
        </w:rPr>
        <w:t xml:space="preserve">prefab, construction and </w:t>
      </w:r>
      <w:proofErr w:type="gramStart"/>
      <w:r w:rsidR="00831D4C">
        <w:rPr>
          <w:rFonts w:asciiTheme="majorHAnsi" w:hAnsiTheme="majorHAnsi" w:cstheme="majorHAnsi"/>
          <w:lang w:val="en-US"/>
        </w:rPr>
        <w:t>rehabilitation;</w:t>
      </w:r>
      <w:proofErr w:type="gramEnd"/>
    </w:p>
    <w:p w14:paraId="784AFE72" w14:textId="193801D6" w:rsidR="00831D4C" w:rsidRDefault="00831D4C" w:rsidP="009C0FDA">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11</w:t>
      </w:r>
      <w:r w:rsidRPr="00281C6A">
        <w:rPr>
          <w:rFonts w:asciiTheme="majorHAnsi" w:hAnsiTheme="majorHAnsi" w:cstheme="majorHAnsi"/>
          <w:lang w:val="en-US"/>
        </w:rPr>
        <w:t xml:space="preserve"> </w:t>
      </w:r>
      <w:r w:rsidR="00AE27B4">
        <w:rPr>
          <w:rFonts w:asciiTheme="majorHAnsi" w:hAnsiTheme="majorHAnsi" w:cstheme="majorHAnsi"/>
          <w:lang w:val="en-US"/>
        </w:rPr>
        <w:t xml:space="preserve">Sealing products and materials for sewage and water </w:t>
      </w:r>
      <w:proofErr w:type="gramStart"/>
      <w:r w:rsidR="00AE27B4">
        <w:rPr>
          <w:rFonts w:asciiTheme="majorHAnsi" w:hAnsiTheme="majorHAnsi" w:cstheme="majorHAnsi"/>
          <w:lang w:val="en-US"/>
        </w:rPr>
        <w:t>systems</w:t>
      </w:r>
      <w:r>
        <w:rPr>
          <w:rFonts w:asciiTheme="majorHAnsi" w:hAnsiTheme="majorHAnsi" w:cstheme="majorHAnsi"/>
          <w:lang w:val="en-US"/>
        </w:rPr>
        <w:t>;</w:t>
      </w:r>
      <w:proofErr w:type="gramEnd"/>
    </w:p>
    <w:p w14:paraId="53B1C3D7" w14:textId="06FB911C" w:rsidR="005817CF" w:rsidRDefault="005817CF" w:rsidP="009C0FDA">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sidR="00C754FC">
        <w:rPr>
          <w:rFonts w:asciiTheme="majorHAnsi" w:hAnsiTheme="majorHAnsi" w:cstheme="majorHAnsi"/>
          <w:lang w:val="en-US"/>
        </w:rPr>
        <w:t>12</w:t>
      </w:r>
      <w:r w:rsidRPr="00281C6A">
        <w:rPr>
          <w:rFonts w:asciiTheme="majorHAnsi" w:hAnsiTheme="majorHAnsi" w:cstheme="majorHAnsi"/>
          <w:lang w:val="en-US"/>
        </w:rPr>
        <w:t xml:space="preserve"> </w:t>
      </w:r>
      <w:r w:rsidR="00C754FC">
        <w:rPr>
          <w:rFonts w:asciiTheme="majorHAnsi" w:hAnsiTheme="majorHAnsi" w:cstheme="majorHAnsi"/>
          <w:lang w:val="en-US"/>
        </w:rPr>
        <w:t>Corrosion protection</w:t>
      </w:r>
      <w:r>
        <w:rPr>
          <w:rFonts w:asciiTheme="majorHAnsi" w:hAnsiTheme="majorHAnsi" w:cstheme="majorHAnsi"/>
          <w:lang w:val="en-US"/>
        </w:rPr>
        <w:t xml:space="preserve"> products and materials for sewage and water </w:t>
      </w:r>
      <w:proofErr w:type="gramStart"/>
      <w:r>
        <w:rPr>
          <w:rFonts w:asciiTheme="majorHAnsi" w:hAnsiTheme="majorHAnsi" w:cstheme="majorHAnsi"/>
          <w:lang w:val="en-US"/>
        </w:rPr>
        <w:t>systems;</w:t>
      </w:r>
      <w:proofErr w:type="gramEnd"/>
    </w:p>
    <w:p w14:paraId="5625CA38" w14:textId="58A78727" w:rsidR="00F07467" w:rsidRDefault="00F07467" w:rsidP="00F07467">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13</w:t>
      </w:r>
      <w:r w:rsidRPr="00281C6A">
        <w:rPr>
          <w:rFonts w:asciiTheme="majorHAnsi" w:hAnsiTheme="majorHAnsi" w:cstheme="majorHAnsi"/>
          <w:lang w:val="en-US"/>
        </w:rPr>
        <w:t xml:space="preserve"> </w:t>
      </w:r>
      <w:r>
        <w:rPr>
          <w:rFonts w:asciiTheme="majorHAnsi" w:hAnsiTheme="majorHAnsi" w:cstheme="majorHAnsi"/>
          <w:lang w:val="en-US"/>
        </w:rPr>
        <w:t>Automation</w:t>
      </w:r>
      <w:r w:rsidR="000234EE">
        <w:rPr>
          <w:rFonts w:asciiTheme="majorHAnsi" w:hAnsiTheme="majorHAnsi" w:cstheme="majorHAnsi"/>
          <w:lang w:val="en-US"/>
        </w:rPr>
        <w:t xml:space="preserve"> machinery</w:t>
      </w:r>
      <w:r w:rsidR="005F0C4B">
        <w:rPr>
          <w:rFonts w:asciiTheme="majorHAnsi" w:hAnsiTheme="majorHAnsi" w:cstheme="majorHAnsi"/>
          <w:lang w:val="en-US"/>
        </w:rPr>
        <w:t xml:space="preserve"> and technology</w:t>
      </w:r>
      <w:r w:rsidR="000234EE">
        <w:rPr>
          <w:rFonts w:asciiTheme="majorHAnsi" w:hAnsiTheme="majorHAnsi" w:cstheme="majorHAnsi"/>
          <w:lang w:val="en-US"/>
        </w:rPr>
        <w:t xml:space="preserve"> for water and sewage treatment processes – air diffusion/chemical dispenser/ floaters</w:t>
      </w:r>
      <w:r w:rsidR="00BC0AED">
        <w:rPr>
          <w:rFonts w:asciiTheme="majorHAnsi" w:hAnsiTheme="majorHAnsi" w:cstheme="majorHAnsi"/>
          <w:lang w:val="en-US"/>
        </w:rPr>
        <w:t>/ skimmers</w:t>
      </w:r>
      <w:r w:rsidR="00A85DE9">
        <w:rPr>
          <w:rFonts w:asciiTheme="majorHAnsi" w:hAnsiTheme="majorHAnsi" w:cstheme="majorHAnsi"/>
          <w:lang w:val="en-US"/>
        </w:rPr>
        <w:t xml:space="preserve">, </w:t>
      </w:r>
      <w:proofErr w:type="gramStart"/>
      <w:r w:rsidR="00A85DE9">
        <w:rPr>
          <w:rFonts w:asciiTheme="majorHAnsi" w:hAnsiTheme="majorHAnsi" w:cstheme="majorHAnsi"/>
          <w:lang w:val="en-US"/>
        </w:rPr>
        <w:t>etc</w:t>
      </w:r>
      <w:r>
        <w:rPr>
          <w:rFonts w:asciiTheme="majorHAnsi" w:hAnsiTheme="majorHAnsi" w:cstheme="majorHAnsi"/>
          <w:lang w:val="en-US"/>
        </w:rPr>
        <w:t>;</w:t>
      </w:r>
      <w:proofErr w:type="gramEnd"/>
    </w:p>
    <w:p w14:paraId="4A9F4BDD" w14:textId="3E77195C" w:rsidR="005F0C4B" w:rsidRDefault="0097640A" w:rsidP="005F0C4B">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
            <w:enabled/>
            <w:calcOnExit w:val="0"/>
            <w:checkBox>
              <w:sizeAuto/>
              <w:default w:val="0"/>
            </w:checkBox>
          </w:ffData>
        </w:fldChar>
      </w:r>
      <w:r w:rsidRPr="00F00ED6">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005F0C4B" w:rsidRPr="00281C6A">
        <w:rPr>
          <w:rFonts w:ascii="Arial Narrow" w:hAnsi="Arial Narrow"/>
          <w:sz w:val="20"/>
          <w:szCs w:val="20"/>
          <w:lang w:val="en-US"/>
        </w:rPr>
        <w:t xml:space="preserve">   </w:t>
      </w:r>
      <w:r w:rsidR="005F0C4B" w:rsidRPr="00281C6A">
        <w:rPr>
          <w:rFonts w:asciiTheme="majorHAnsi" w:hAnsiTheme="majorHAnsi" w:cstheme="majorHAnsi"/>
          <w:lang w:val="en-US"/>
        </w:rPr>
        <w:t>1.</w:t>
      </w:r>
      <w:r w:rsidR="005F0C4B">
        <w:rPr>
          <w:rFonts w:asciiTheme="majorHAnsi" w:hAnsiTheme="majorHAnsi" w:cstheme="majorHAnsi"/>
          <w:lang w:val="en-US"/>
        </w:rPr>
        <w:t>14</w:t>
      </w:r>
      <w:r w:rsidR="005F0C4B" w:rsidRPr="00281C6A">
        <w:rPr>
          <w:rFonts w:asciiTheme="majorHAnsi" w:hAnsiTheme="majorHAnsi" w:cstheme="majorHAnsi"/>
          <w:lang w:val="en-US"/>
        </w:rPr>
        <w:t xml:space="preserve"> </w:t>
      </w:r>
      <w:r w:rsidR="005F0C4B">
        <w:rPr>
          <w:rFonts w:asciiTheme="majorHAnsi" w:hAnsiTheme="majorHAnsi" w:cstheme="majorHAnsi"/>
          <w:lang w:val="en-US"/>
        </w:rPr>
        <w:t xml:space="preserve">Pumps and lifting </w:t>
      </w:r>
      <w:proofErr w:type="gramStart"/>
      <w:r w:rsidR="005F0C4B">
        <w:rPr>
          <w:rFonts w:asciiTheme="majorHAnsi" w:hAnsiTheme="majorHAnsi" w:cstheme="majorHAnsi"/>
          <w:lang w:val="en-US"/>
        </w:rPr>
        <w:t>systems;</w:t>
      </w:r>
      <w:proofErr w:type="gramEnd"/>
    </w:p>
    <w:p w14:paraId="24E3C9CA" w14:textId="067804D4" w:rsidR="005F0C4B" w:rsidRDefault="005F0C4B" w:rsidP="005F0C4B">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w:t>
      </w:r>
      <w:r w:rsidR="0011420C">
        <w:rPr>
          <w:rFonts w:asciiTheme="majorHAnsi" w:hAnsiTheme="majorHAnsi" w:cstheme="majorHAnsi"/>
          <w:lang w:val="en-US"/>
        </w:rPr>
        <w:t>5</w:t>
      </w:r>
      <w:r w:rsidRPr="00281C6A">
        <w:rPr>
          <w:rFonts w:asciiTheme="majorHAnsi" w:hAnsiTheme="majorHAnsi" w:cstheme="majorHAnsi"/>
          <w:lang w:val="en-US"/>
        </w:rPr>
        <w:t xml:space="preserve"> </w:t>
      </w:r>
      <w:r w:rsidR="0011420C">
        <w:rPr>
          <w:rFonts w:asciiTheme="majorHAnsi" w:hAnsiTheme="majorHAnsi" w:cstheme="majorHAnsi"/>
          <w:lang w:val="en-US"/>
        </w:rPr>
        <w:t xml:space="preserve">Mechanical installations and control </w:t>
      </w:r>
      <w:proofErr w:type="gramStart"/>
      <w:r w:rsidR="0011420C">
        <w:rPr>
          <w:rFonts w:asciiTheme="majorHAnsi" w:hAnsiTheme="majorHAnsi" w:cstheme="majorHAnsi"/>
          <w:lang w:val="en-US"/>
        </w:rPr>
        <w:t>technology;</w:t>
      </w:r>
      <w:proofErr w:type="gramEnd"/>
    </w:p>
    <w:p w14:paraId="49D550ED" w14:textId="3F01728D" w:rsidR="00490986" w:rsidRDefault="00490986" w:rsidP="005F0C4B">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16</w:t>
      </w:r>
      <w:r w:rsidRPr="00281C6A">
        <w:rPr>
          <w:rFonts w:asciiTheme="majorHAnsi" w:hAnsiTheme="majorHAnsi" w:cstheme="majorHAnsi"/>
          <w:lang w:val="en-US"/>
        </w:rPr>
        <w:t xml:space="preserve"> </w:t>
      </w:r>
      <w:r>
        <w:rPr>
          <w:rFonts w:asciiTheme="majorHAnsi" w:hAnsiTheme="majorHAnsi" w:cstheme="majorHAnsi"/>
          <w:lang w:val="en-US"/>
        </w:rPr>
        <w:t xml:space="preserve">Consulting and engineering </w:t>
      </w:r>
      <w:proofErr w:type="gramStart"/>
      <w:r>
        <w:rPr>
          <w:rFonts w:asciiTheme="majorHAnsi" w:hAnsiTheme="majorHAnsi" w:cstheme="majorHAnsi"/>
          <w:lang w:val="en-US"/>
        </w:rPr>
        <w:t>services;</w:t>
      </w:r>
      <w:proofErr w:type="gramEnd"/>
    </w:p>
    <w:p w14:paraId="6BE99BEE" w14:textId="1677C533" w:rsidR="008F36E5" w:rsidRDefault="008F36E5" w:rsidP="008F36E5">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17</w:t>
      </w:r>
      <w:r w:rsidRPr="00281C6A">
        <w:rPr>
          <w:rFonts w:asciiTheme="majorHAnsi" w:hAnsiTheme="majorHAnsi" w:cstheme="majorHAnsi"/>
          <w:lang w:val="en-US"/>
        </w:rPr>
        <w:t xml:space="preserve"> </w:t>
      </w:r>
      <w:r>
        <w:rPr>
          <w:rFonts w:asciiTheme="majorHAnsi" w:hAnsiTheme="majorHAnsi" w:cstheme="majorHAnsi"/>
          <w:lang w:val="en-US"/>
        </w:rPr>
        <w:t>Information technology</w:t>
      </w:r>
      <w:r w:rsidR="00327253">
        <w:rPr>
          <w:rFonts w:asciiTheme="majorHAnsi" w:hAnsiTheme="majorHAnsi" w:cstheme="majorHAnsi"/>
          <w:lang w:val="en-US"/>
        </w:rPr>
        <w:t xml:space="preserve"> and </w:t>
      </w:r>
      <w:proofErr w:type="gramStart"/>
      <w:r w:rsidR="00327253">
        <w:rPr>
          <w:rFonts w:asciiTheme="majorHAnsi" w:hAnsiTheme="majorHAnsi" w:cstheme="majorHAnsi"/>
          <w:lang w:val="en-US"/>
        </w:rPr>
        <w:t>digitalization</w:t>
      </w:r>
      <w:r>
        <w:rPr>
          <w:rFonts w:asciiTheme="majorHAnsi" w:hAnsiTheme="majorHAnsi" w:cstheme="majorHAnsi"/>
          <w:lang w:val="en-US"/>
        </w:rPr>
        <w:t>;</w:t>
      </w:r>
      <w:proofErr w:type="gramEnd"/>
    </w:p>
    <w:p w14:paraId="75A3C943" w14:textId="010A27E7" w:rsidR="008F36E5" w:rsidRDefault="008F36E5" w:rsidP="008F36E5">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18</w:t>
      </w:r>
      <w:r w:rsidRPr="00281C6A">
        <w:rPr>
          <w:rFonts w:asciiTheme="majorHAnsi" w:hAnsiTheme="majorHAnsi" w:cstheme="majorHAnsi"/>
          <w:lang w:val="en-US"/>
        </w:rPr>
        <w:t xml:space="preserve"> </w:t>
      </w:r>
      <w:r>
        <w:rPr>
          <w:rFonts w:asciiTheme="majorHAnsi" w:hAnsiTheme="majorHAnsi" w:cstheme="majorHAnsi"/>
          <w:lang w:val="en-US"/>
        </w:rPr>
        <w:t xml:space="preserve">Financial </w:t>
      </w:r>
      <w:proofErr w:type="gramStart"/>
      <w:r>
        <w:rPr>
          <w:rFonts w:asciiTheme="majorHAnsi" w:hAnsiTheme="majorHAnsi" w:cstheme="majorHAnsi"/>
          <w:lang w:val="en-US"/>
        </w:rPr>
        <w:t>instruments;</w:t>
      </w:r>
      <w:proofErr w:type="gramEnd"/>
    </w:p>
    <w:p w14:paraId="03309AA2" w14:textId="6A273F96" w:rsidR="000B1AD8" w:rsidRDefault="000B1AD8" w:rsidP="000B1AD8">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19</w:t>
      </w:r>
      <w:r w:rsidRPr="00281C6A">
        <w:rPr>
          <w:rFonts w:asciiTheme="majorHAnsi" w:hAnsiTheme="majorHAnsi" w:cstheme="majorHAnsi"/>
          <w:lang w:val="en-US"/>
        </w:rPr>
        <w:t xml:space="preserve"> </w:t>
      </w:r>
      <w:r w:rsidR="00E938E8">
        <w:rPr>
          <w:rFonts w:asciiTheme="majorHAnsi" w:hAnsiTheme="majorHAnsi" w:cstheme="majorHAnsi"/>
          <w:lang w:val="en-US"/>
        </w:rPr>
        <w:t xml:space="preserve">Analysis and laboratory </w:t>
      </w:r>
      <w:proofErr w:type="gramStart"/>
      <w:r w:rsidR="00E938E8">
        <w:rPr>
          <w:rFonts w:asciiTheme="majorHAnsi" w:hAnsiTheme="majorHAnsi" w:cstheme="majorHAnsi"/>
          <w:lang w:val="en-US"/>
        </w:rPr>
        <w:t>techniques</w:t>
      </w:r>
      <w:r>
        <w:rPr>
          <w:rFonts w:asciiTheme="majorHAnsi" w:hAnsiTheme="majorHAnsi" w:cstheme="majorHAnsi"/>
          <w:lang w:val="en-US"/>
        </w:rPr>
        <w:t>;</w:t>
      </w:r>
      <w:proofErr w:type="gramEnd"/>
    </w:p>
    <w:p w14:paraId="14C98966" w14:textId="0C6F1EE0" w:rsidR="007C2ACF" w:rsidRDefault="007C2ACF" w:rsidP="007C2ACF">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20</w:t>
      </w:r>
      <w:r w:rsidRPr="00281C6A">
        <w:rPr>
          <w:rFonts w:asciiTheme="majorHAnsi" w:hAnsiTheme="majorHAnsi" w:cstheme="majorHAnsi"/>
          <w:lang w:val="en-US"/>
        </w:rPr>
        <w:t xml:space="preserve"> </w:t>
      </w:r>
      <w:r w:rsidR="00C573C6">
        <w:rPr>
          <w:rFonts w:asciiTheme="majorHAnsi" w:hAnsiTheme="majorHAnsi" w:cstheme="majorHAnsi"/>
          <w:lang w:val="en-US"/>
        </w:rPr>
        <w:t>Odor</w:t>
      </w:r>
      <w:r>
        <w:rPr>
          <w:rFonts w:asciiTheme="majorHAnsi" w:hAnsiTheme="majorHAnsi" w:cstheme="majorHAnsi"/>
          <w:lang w:val="en-US"/>
        </w:rPr>
        <w:t xml:space="preserve"> </w:t>
      </w:r>
      <w:proofErr w:type="gramStart"/>
      <w:r w:rsidR="00C573C6">
        <w:rPr>
          <w:rFonts w:asciiTheme="majorHAnsi" w:hAnsiTheme="majorHAnsi" w:cstheme="majorHAnsi"/>
          <w:lang w:val="en-US"/>
        </w:rPr>
        <w:t>treatment</w:t>
      </w:r>
      <w:r>
        <w:rPr>
          <w:rFonts w:asciiTheme="majorHAnsi" w:hAnsiTheme="majorHAnsi" w:cstheme="majorHAnsi"/>
          <w:lang w:val="en-US"/>
        </w:rPr>
        <w:t>;</w:t>
      </w:r>
      <w:proofErr w:type="gramEnd"/>
    </w:p>
    <w:p w14:paraId="520CC0A6" w14:textId="0A921B2D" w:rsidR="00E938E8" w:rsidRDefault="00E938E8" w:rsidP="00E938E8">
      <w:pPr>
        <w:spacing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281C6A">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281C6A">
        <w:rPr>
          <w:rFonts w:ascii="Arial Narrow" w:hAnsi="Arial Narrow"/>
          <w:sz w:val="20"/>
          <w:szCs w:val="20"/>
          <w:lang w:val="en-US"/>
        </w:rPr>
        <w:t xml:space="preserve">   </w:t>
      </w:r>
      <w:r w:rsidRPr="00281C6A">
        <w:rPr>
          <w:rFonts w:asciiTheme="majorHAnsi" w:hAnsiTheme="majorHAnsi" w:cstheme="majorHAnsi"/>
          <w:lang w:val="en-US"/>
        </w:rPr>
        <w:t>1.</w:t>
      </w:r>
      <w:r>
        <w:rPr>
          <w:rFonts w:asciiTheme="majorHAnsi" w:hAnsiTheme="majorHAnsi" w:cstheme="majorHAnsi"/>
          <w:lang w:val="en-US"/>
        </w:rPr>
        <w:t>2</w:t>
      </w:r>
      <w:r w:rsidR="007C2ACF">
        <w:rPr>
          <w:rFonts w:asciiTheme="majorHAnsi" w:hAnsiTheme="majorHAnsi" w:cstheme="majorHAnsi"/>
          <w:lang w:val="en-US"/>
        </w:rPr>
        <w:t>1</w:t>
      </w:r>
      <w:r w:rsidRPr="00281C6A">
        <w:rPr>
          <w:rFonts w:asciiTheme="majorHAnsi" w:hAnsiTheme="majorHAnsi" w:cstheme="majorHAnsi"/>
          <w:lang w:val="en-US"/>
        </w:rPr>
        <w:t xml:space="preserve"> </w:t>
      </w:r>
      <w:r>
        <w:rPr>
          <w:rFonts w:asciiTheme="majorHAnsi" w:hAnsiTheme="majorHAnsi" w:cstheme="majorHAnsi"/>
          <w:lang w:val="en-US"/>
        </w:rPr>
        <w:t>Academic sector</w:t>
      </w:r>
      <w:r w:rsidR="007C7E56">
        <w:rPr>
          <w:rFonts w:asciiTheme="majorHAnsi" w:hAnsiTheme="majorHAnsi" w:cstheme="majorHAnsi"/>
          <w:lang w:val="en-US"/>
        </w:rPr>
        <w:t>/ Media associations/ Institutions</w:t>
      </w:r>
      <w:r w:rsidR="006A2407">
        <w:rPr>
          <w:rFonts w:asciiTheme="majorHAnsi" w:hAnsiTheme="majorHAnsi" w:cstheme="majorHAnsi"/>
          <w:lang w:val="en-US"/>
        </w:rPr>
        <w:t>.</w:t>
      </w:r>
    </w:p>
    <w:p w14:paraId="68B6DD77" w14:textId="77777777" w:rsidR="00A73C8C" w:rsidRPr="00281C6A" w:rsidRDefault="00A73C8C" w:rsidP="00A73C8C">
      <w:pPr>
        <w:spacing w:after="0" w:line="200" w:lineRule="exact"/>
        <w:ind w:left="284" w:right="254"/>
        <w:rPr>
          <w:rFonts w:asciiTheme="majorHAnsi" w:hAnsiTheme="majorHAnsi" w:cstheme="majorHAnsi"/>
          <w:lang w:val="en-US"/>
        </w:rPr>
      </w:pPr>
    </w:p>
    <w:p w14:paraId="4A5B1BA9" w14:textId="0C2C1E69" w:rsidR="00A73C8C" w:rsidRPr="007041B4" w:rsidRDefault="000513C4" w:rsidP="002514FD">
      <w:pPr>
        <w:widowControl w:val="0"/>
        <w:numPr>
          <w:ilvl w:val="0"/>
          <w:numId w:val="5"/>
        </w:numPr>
        <w:spacing w:before="38" w:after="0" w:line="240" w:lineRule="auto"/>
        <w:ind w:right="-20"/>
        <w:rPr>
          <w:rFonts w:asciiTheme="majorHAnsi" w:hAnsiTheme="majorHAnsi" w:cstheme="majorHAnsi"/>
          <w:b/>
          <w:lang w:val="en-US"/>
        </w:rPr>
      </w:pPr>
      <w:r w:rsidRPr="000513C4">
        <w:rPr>
          <w:rFonts w:asciiTheme="majorHAnsi" w:hAnsiTheme="majorHAnsi" w:cstheme="majorHAnsi"/>
          <w:b/>
          <w:lang w:val="en-US"/>
        </w:rPr>
        <w:t>Drainage and Infrastructure for Sanitation</w:t>
      </w:r>
      <w:r w:rsidR="00A73C8C" w:rsidRPr="007041B4">
        <w:rPr>
          <w:rFonts w:asciiTheme="majorHAnsi" w:hAnsiTheme="majorHAnsi" w:cstheme="majorHAnsi"/>
          <w:b/>
          <w:lang w:val="en-US"/>
        </w:rPr>
        <w:t xml:space="preserve"> – includes:</w:t>
      </w:r>
    </w:p>
    <w:p w14:paraId="2440FEC8" w14:textId="259CD9D3" w:rsidR="00A73C8C" w:rsidRPr="002514FD"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2.1 </w:t>
      </w:r>
      <w:r w:rsidR="00DB0409">
        <w:rPr>
          <w:rFonts w:asciiTheme="majorHAnsi" w:hAnsiTheme="majorHAnsi" w:cstheme="majorHAnsi"/>
          <w:lang w:val="en-US"/>
        </w:rPr>
        <w:t xml:space="preserve">Flood and coastal </w:t>
      </w:r>
      <w:proofErr w:type="gramStart"/>
      <w:r w:rsidR="00DB0409">
        <w:rPr>
          <w:rFonts w:asciiTheme="majorHAnsi" w:hAnsiTheme="majorHAnsi" w:cstheme="majorHAnsi"/>
          <w:lang w:val="en-US"/>
        </w:rPr>
        <w:t>protection;</w:t>
      </w:r>
      <w:proofErr w:type="gramEnd"/>
    </w:p>
    <w:p w14:paraId="6C7B1712" w14:textId="4B67DB01" w:rsidR="00A73C8C" w:rsidRPr="002514FD"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2.2 </w:t>
      </w:r>
      <w:r w:rsidR="00DB0409">
        <w:rPr>
          <w:rFonts w:asciiTheme="majorHAnsi" w:hAnsiTheme="majorHAnsi" w:cstheme="majorHAnsi"/>
          <w:lang w:val="en-US"/>
        </w:rPr>
        <w:t xml:space="preserve">Irrigation and drainage </w:t>
      </w:r>
      <w:proofErr w:type="gramStart"/>
      <w:r w:rsidR="00DB0409">
        <w:rPr>
          <w:rFonts w:asciiTheme="majorHAnsi" w:hAnsiTheme="majorHAnsi" w:cstheme="majorHAnsi"/>
          <w:lang w:val="en-US"/>
        </w:rPr>
        <w:t>technology</w:t>
      </w:r>
      <w:r w:rsidR="00A73C8C" w:rsidRPr="002514FD">
        <w:rPr>
          <w:rFonts w:asciiTheme="majorHAnsi" w:hAnsiTheme="majorHAnsi" w:cstheme="majorHAnsi"/>
          <w:lang w:val="en-US"/>
        </w:rPr>
        <w:t>;</w:t>
      </w:r>
      <w:proofErr w:type="gramEnd"/>
    </w:p>
    <w:p w14:paraId="4ABB5DEC" w14:textId="21136611" w:rsidR="002514FD"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2.3 </w:t>
      </w:r>
      <w:r w:rsidR="00DB0409">
        <w:rPr>
          <w:rFonts w:asciiTheme="majorHAnsi" w:hAnsiTheme="majorHAnsi" w:cstheme="majorHAnsi"/>
          <w:lang w:val="en-US"/>
        </w:rPr>
        <w:t xml:space="preserve">Construction and rehabilitation of </w:t>
      </w:r>
      <w:proofErr w:type="gramStart"/>
      <w:r w:rsidR="00DB0409">
        <w:rPr>
          <w:rFonts w:asciiTheme="majorHAnsi" w:hAnsiTheme="majorHAnsi" w:cstheme="majorHAnsi"/>
          <w:lang w:val="en-US"/>
        </w:rPr>
        <w:t>wells</w:t>
      </w:r>
      <w:r w:rsidR="00A73C8C" w:rsidRPr="002514FD">
        <w:rPr>
          <w:rFonts w:asciiTheme="majorHAnsi" w:hAnsiTheme="majorHAnsi" w:cstheme="majorHAnsi"/>
          <w:lang w:val="en-US"/>
        </w:rPr>
        <w:t>;</w:t>
      </w:r>
      <w:proofErr w:type="gramEnd"/>
    </w:p>
    <w:p w14:paraId="66D671AC" w14:textId="1B7B2456" w:rsidR="002514FD"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2.4 </w:t>
      </w:r>
      <w:r w:rsidR="00FB5039">
        <w:rPr>
          <w:rFonts w:asciiTheme="majorHAnsi" w:hAnsiTheme="majorHAnsi" w:cstheme="majorHAnsi"/>
          <w:lang w:val="en-US"/>
        </w:rPr>
        <w:t xml:space="preserve">Rainwater </w:t>
      </w:r>
      <w:proofErr w:type="gramStart"/>
      <w:r w:rsidR="00FB5039">
        <w:rPr>
          <w:rFonts w:asciiTheme="majorHAnsi" w:hAnsiTheme="majorHAnsi" w:cstheme="majorHAnsi"/>
          <w:lang w:val="en-US"/>
        </w:rPr>
        <w:t>utilization</w:t>
      </w:r>
      <w:r w:rsidR="00A73C8C" w:rsidRPr="002514FD">
        <w:rPr>
          <w:rFonts w:asciiTheme="majorHAnsi" w:hAnsiTheme="majorHAnsi" w:cstheme="majorHAnsi"/>
          <w:lang w:val="en-US"/>
        </w:rPr>
        <w:t>;</w:t>
      </w:r>
      <w:proofErr w:type="gramEnd"/>
    </w:p>
    <w:p w14:paraId="5CB73584" w14:textId="1C764CD0" w:rsidR="002514FD"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2.5 </w:t>
      </w:r>
      <w:r w:rsidR="00FB5039">
        <w:rPr>
          <w:rFonts w:asciiTheme="majorHAnsi" w:hAnsiTheme="majorHAnsi" w:cstheme="majorHAnsi"/>
          <w:lang w:val="en-US"/>
        </w:rPr>
        <w:t xml:space="preserve">Water catchment facilities and </w:t>
      </w:r>
      <w:proofErr w:type="gramStart"/>
      <w:r w:rsidR="00FB5039">
        <w:rPr>
          <w:rFonts w:asciiTheme="majorHAnsi" w:hAnsiTheme="majorHAnsi" w:cstheme="majorHAnsi"/>
          <w:lang w:val="en-US"/>
        </w:rPr>
        <w:t>construction</w:t>
      </w:r>
      <w:r w:rsidR="00A73C8C" w:rsidRPr="002514FD">
        <w:rPr>
          <w:rFonts w:asciiTheme="majorHAnsi" w:hAnsiTheme="majorHAnsi" w:cstheme="majorHAnsi"/>
          <w:lang w:val="en-US"/>
        </w:rPr>
        <w:t>;</w:t>
      </w:r>
      <w:proofErr w:type="gramEnd"/>
    </w:p>
    <w:p w14:paraId="66B075AF" w14:textId="6351DB0F" w:rsidR="002514FD"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2.6 </w:t>
      </w:r>
      <w:r w:rsidR="0023652D">
        <w:rPr>
          <w:rFonts w:asciiTheme="majorHAnsi" w:hAnsiTheme="majorHAnsi" w:cstheme="majorHAnsi"/>
          <w:lang w:val="en-US"/>
        </w:rPr>
        <w:t xml:space="preserve">Sanitation systems installation – bedding </w:t>
      </w:r>
      <w:proofErr w:type="gramStart"/>
      <w:r w:rsidR="0023652D">
        <w:rPr>
          <w:rFonts w:asciiTheme="majorHAnsi" w:hAnsiTheme="majorHAnsi" w:cstheme="majorHAnsi"/>
          <w:lang w:val="en-US"/>
        </w:rPr>
        <w:t>machinery</w:t>
      </w:r>
      <w:r w:rsidR="00A73C8C" w:rsidRPr="002514FD">
        <w:rPr>
          <w:rFonts w:asciiTheme="majorHAnsi" w:hAnsiTheme="majorHAnsi" w:cstheme="majorHAnsi"/>
          <w:lang w:val="en-US"/>
        </w:rPr>
        <w:t>;</w:t>
      </w:r>
      <w:proofErr w:type="gramEnd"/>
    </w:p>
    <w:p w14:paraId="4FDBE4BE" w14:textId="7C88B8A7" w:rsidR="002514FD"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2.7 </w:t>
      </w:r>
      <w:r w:rsidR="00E16378">
        <w:rPr>
          <w:rFonts w:asciiTheme="majorHAnsi" w:hAnsiTheme="majorHAnsi" w:cstheme="majorHAnsi"/>
          <w:lang w:val="en-US"/>
        </w:rPr>
        <w:t>Non-destructive construction methods</w:t>
      </w:r>
      <w:r w:rsidR="003847B4">
        <w:rPr>
          <w:rFonts w:asciiTheme="majorHAnsi" w:hAnsiTheme="majorHAnsi" w:cstheme="majorHAnsi"/>
          <w:lang w:val="en-US"/>
        </w:rPr>
        <w:t xml:space="preserve"> for </w:t>
      </w:r>
      <w:proofErr w:type="gramStart"/>
      <w:r w:rsidR="003847B4">
        <w:rPr>
          <w:rFonts w:asciiTheme="majorHAnsi" w:hAnsiTheme="majorHAnsi" w:cstheme="majorHAnsi"/>
          <w:lang w:val="en-US"/>
        </w:rPr>
        <w:t>sanitation</w:t>
      </w:r>
      <w:r w:rsidR="00A73C8C" w:rsidRPr="002514FD">
        <w:rPr>
          <w:rFonts w:asciiTheme="majorHAnsi" w:hAnsiTheme="majorHAnsi" w:cstheme="majorHAnsi"/>
          <w:lang w:val="en-US"/>
        </w:rPr>
        <w:t>;</w:t>
      </w:r>
      <w:proofErr w:type="gramEnd"/>
    </w:p>
    <w:p w14:paraId="09295A85" w14:textId="1BFEC397" w:rsidR="002514FD" w:rsidRDefault="00404B4E" w:rsidP="00BD6FEA">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2.8 </w:t>
      </w:r>
      <w:r w:rsidR="00BD6FEA">
        <w:rPr>
          <w:rFonts w:asciiTheme="majorHAnsi" w:hAnsiTheme="majorHAnsi" w:cstheme="majorHAnsi"/>
          <w:lang w:val="en-US"/>
        </w:rPr>
        <w:t xml:space="preserve">Manholes, </w:t>
      </w:r>
      <w:r w:rsidR="00BD6FEA" w:rsidRPr="00BD6FEA">
        <w:rPr>
          <w:rFonts w:asciiTheme="majorHAnsi" w:hAnsiTheme="majorHAnsi" w:cstheme="majorHAnsi"/>
          <w:lang w:val="en-US"/>
        </w:rPr>
        <w:t>Stormwater Grate Drains</w:t>
      </w:r>
      <w:r w:rsidR="00BD6FEA">
        <w:rPr>
          <w:rFonts w:asciiTheme="majorHAnsi" w:hAnsiTheme="majorHAnsi" w:cstheme="majorHAnsi"/>
          <w:lang w:val="en-US"/>
        </w:rPr>
        <w:t>, Filters/Railings</w:t>
      </w:r>
      <w:r w:rsidR="00792F4B">
        <w:rPr>
          <w:rFonts w:asciiTheme="majorHAnsi" w:hAnsiTheme="majorHAnsi" w:cstheme="majorHAnsi"/>
          <w:lang w:val="en-US"/>
        </w:rPr>
        <w:t xml:space="preserve"> and Sandbox </w:t>
      </w:r>
      <w:proofErr w:type="gramStart"/>
      <w:r w:rsidR="00AE4054">
        <w:rPr>
          <w:rFonts w:asciiTheme="majorHAnsi" w:hAnsiTheme="majorHAnsi" w:cstheme="majorHAnsi"/>
          <w:lang w:val="en-US"/>
        </w:rPr>
        <w:t>separators</w:t>
      </w:r>
      <w:r w:rsidR="00A73C8C" w:rsidRPr="002514FD">
        <w:rPr>
          <w:rFonts w:asciiTheme="majorHAnsi" w:hAnsiTheme="majorHAnsi" w:cstheme="majorHAnsi"/>
          <w:lang w:val="en-US"/>
        </w:rPr>
        <w:t>;</w:t>
      </w:r>
      <w:proofErr w:type="gramEnd"/>
    </w:p>
    <w:p w14:paraId="0FED6E9A" w14:textId="47A69C89" w:rsidR="00A73C8C" w:rsidRDefault="00404B4E" w:rsidP="002514FD">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2.9 </w:t>
      </w:r>
      <w:r w:rsidR="006016C0">
        <w:rPr>
          <w:rFonts w:asciiTheme="majorHAnsi" w:hAnsiTheme="majorHAnsi" w:cstheme="majorHAnsi"/>
          <w:lang w:val="en-US"/>
        </w:rPr>
        <w:t xml:space="preserve">Pavement technology for waterproof </w:t>
      </w:r>
      <w:proofErr w:type="gramStart"/>
      <w:r w:rsidR="006016C0">
        <w:rPr>
          <w:rFonts w:asciiTheme="majorHAnsi" w:hAnsiTheme="majorHAnsi" w:cstheme="majorHAnsi"/>
          <w:lang w:val="en-US"/>
        </w:rPr>
        <w:t>areas</w:t>
      </w:r>
      <w:r w:rsidR="003D6F6B">
        <w:rPr>
          <w:rFonts w:asciiTheme="majorHAnsi" w:hAnsiTheme="majorHAnsi" w:cstheme="majorHAnsi"/>
          <w:lang w:val="en-US"/>
        </w:rPr>
        <w:t>;</w:t>
      </w:r>
      <w:proofErr w:type="gramEnd"/>
    </w:p>
    <w:p w14:paraId="0CEC03AE" w14:textId="133C391D" w:rsidR="003D6F6B" w:rsidRDefault="003D6F6B" w:rsidP="003D6F6B">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Pr="002514FD">
        <w:rPr>
          <w:rFonts w:asciiTheme="majorHAnsi" w:hAnsiTheme="majorHAnsi" w:cstheme="majorHAnsi"/>
          <w:lang w:val="en-US"/>
        </w:rPr>
        <w:t>2.</w:t>
      </w:r>
      <w:r>
        <w:rPr>
          <w:rFonts w:asciiTheme="majorHAnsi" w:hAnsiTheme="majorHAnsi" w:cstheme="majorHAnsi"/>
          <w:lang w:val="en-US"/>
        </w:rPr>
        <w:t>10</w:t>
      </w:r>
      <w:r w:rsidRPr="002514FD">
        <w:rPr>
          <w:rFonts w:asciiTheme="majorHAnsi" w:hAnsiTheme="majorHAnsi" w:cstheme="majorHAnsi"/>
          <w:lang w:val="en-US"/>
        </w:rPr>
        <w:t xml:space="preserve"> </w:t>
      </w:r>
      <w:r w:rsidR="00FE7350">
        <w:rPr>
          <w:rFonts w:asciiTheme="majorHAnsi" w:hAnsiTheme="majorHAnsi" w:cstheme="majorHAnsi"/>
          <w:lang w:val="en-US"/>
        </w:rPr>
        <w:t>Roads and worksite</w:t>
      </w:r>
      <w:r w:rsidR="00EB0AF8">
        <w:rPr>
          <w:rFonts w:asciiTheme="majorHAnsi" w:hAnsiTheme="majorHAnsi" w:cstheme="majorHAnsi"/>
          <w:lang w:val="en-US"/>
        </w:rPr>
        <w:t xml:space="preserve">s drainage </w:t>
      </w:r>
      <w:proofErr w:type="gramStart"/>
      <w:r w:rsidR="00EB0AF8">
        <w:rPr>
          <w:rFonts w:asciiTheme="majorHAnsi" w:hAnsiTheme="majorHAnsi" w:cstheme="majorHAnsi"/>
          <w:lang w:val="en-US"/>
        </w:rPr>
        <w:t>systems</w:t>
      </w:r>
      <w:r>
        <w:rPr>
          <w:rFonts w:asciiTheme="majorHAnsi" w:hAnsiTheme="majorHAnsi" w:cstheme="majorHAnsi"/>
          <w:lang w:val="en-US"/>
        </w:rPr>
        <w:t>;</w:t>
      </w:r>
      <w:proofErr w:type="gramEnd"/>
    </w:p>
    <w:p w14:paraId="097E1A7D" w14:textId="0E7B8C3E" w:rsidR="0021527F" w:rsidRDefault="0021527F" w:rsidP="0021527F">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Pr="002514FD">
        <w:rPr>
          <w:rFonts w:asciiTheme="majorHAnsi" w:hAnsiTheme="majorHAnsi" w:cstheme="majorHAnsi"/>
          <w:lang w:val="en-US"/>
        </w:rPr>
        <w:t>2.</w:t>
      </w:r>
      <w:r>
        <w:rPr>
          <w:rFonts w:asciiTheme="majorHAnsi" w:hAnsiTheme="majorHAnsi" w:cstheme="majorHAnsi"/>
          <w:lang w:val="en-US"/>
        </w:rPr>
        <w:t>11</w:t>
      </w:r>
      <w:r w:rsidRPr="002514FD">
        <w:rPr>
          <w:rFonts w:asciiTheme="majorHAnsi" w:hAnsiTheme="majorHAnsi" w:cstheme="majorHAnsi"/>
          <w:lang w:val="en-US"/>
        </w:rPr>
        <w:t xml:space="preserve"> </w:t>
      </w:r>
      <w:r>
        <w:rPr>
          <w:rFonts w:asciiTheme="majorHAnsi" w:hAnsiTheme="majorHAnsi" w:cstheme="majorHAnsi"/>
          <w:lang w:val="en-US"/>
        </w:rPr>
        <w:t xml:space="preserve">Storm sewers and urban river treatment </w:t>
      </w:r>
      <w:proofErr w:type="gramStart"/>
      <w:r>
        <w:rPr>
          <w:rFonts w:asciiTheme="majorHAnsi" w:hAnsiTheme="majorHAnsi" w:cstheme="majorHAnsi"/>
          <w:lang w:val="en-US"/>
        </w:rPr>
        <w:t>technology;</w:t>
      </w:r>
      <w:proofErr w:type="gramEnd"/>
    </w:p>
    <w:p w14:paraId="0288554A" w14:textId="3D51F83C" w:rsidR="0021527F" w:rsidRDefault="0021527F" w:rsidP="003D6F6B">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Pr="002514FD">
        <w:rPr>
          <w:rFonts w:asciiTheme="majorHAnsi" w:hAnsiTheme="majorHAnsi" w:cstheme="majorHAnsi"/>
          <w:lang w:val="en-US"/>
        </w:rPr>
        <w:t>2.</w:t>
      </w:r>
      <w:r>
        <w:rPr>
          <w:rFonts w:asciiTheme="majorHAnsi" w:hAnsiTheme="majorHAnsi" w:cstheme="majorHAnsi"/>
          <w:lang w:val="en-US"/>
        </w:rPr>
        <w:t>12</w:t>
      </w:r>
      <w:r w:rsidRPr="002514FD">
        <w:rPr>
          <w:rFonts w:asciiTheme="majorHAnsi" w:hAnsiTheme="majorHAnsi" w:cstheme="majorHAnsi"/>
          <w:lang w:val="en-US"/>
        </w:rPr>
        <w:t xml:space="preserve"> </w:t>
      </w:r>
      <w:r w:rsidR="006A2407" w:rsidRPr="00731DE8">
        <w:rPr>
          <w:rFonts w:asciiTheme="majorHAnsi" w:hAnsiTheme="majorHAnsi" w:cstheme="majorHAnsi"/>
          <w:lang w:val="en-US"/>
        </w:rPr>
        <w:t xml:space="preserve">Analytical </w:t>
      </w:r>
      <w:r w:rsidR="006A2407">
        <w:rPr>
          <w:rFonts w:asciiTheme="majorHAnsi" w:hAnsiTheme="majorHAnsi" w:cstheme="majorHAnsi"/>
          <w:lang w:val="en-US"/>
        </w:rPr>
        <w:t>instruments/</w:t>
      </w:r>
      <w:proofErr w:type="gramStart"/>
      <w:r w:rsidR="006A2407">
        <w:rPr>
          <w:rFonts w:asciiTheme="majorHAnsi" w:hAnsiTheme="majorHAnsi" w:cstheme="majorHAnsi"/>
          <w:lang w:val="en-US"/>
        </w:rPr>
        <w:t>equipment</w:t>
      </w:r>
      <w:r>
        <w:rPr>
          <w:rFonts w:asciiTheme="majorHAnsi" w:hAnsiTheme="majorHAnsi" w:cstheme="majorHAnsi"/>
          <w:lang w:val="en-US"/>
        </w:rPr>
        <w:t>;</w:t>
      </w:r>
      <w:proofErr w:type="gramEnd"/>
    </w:p>
    <w:p w14:paraId="569B82FF" w14:textId="61D6AD5C" w:rsidR="00C662B4" w:rsidRPr="007041B4" w:rsidRDefault="00C662B4" w:rsidP="00C662B4">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Pr="002514FD">
        <w:rPr>
          <w:rFonts w:asciiTheme="majorHAnsi" w:hAnsiTheme="majorHAnsi" w:cstheme="majorHAnsi"/>
          <w:lang w:val="en-US"/>
        </w:rPr>
        <w:t>2.</w:t>
      </w:r>
      <w:r>
        <w:rPr>
          <w:rFonts w:asciiTheme="majorHAnsi" w:hAnsiTheme="majorHAnsi" w:cstheme="majorHAnsi"/>
          <w:lang w:val="en-US"/>
        </w:rPr>
        <w:t>13</w:t>
      </w:r>
      <w:r w:rsidRPr="002514FD">
        <w:rPr>
          <w:rFonts w:asciiTheme="majorHAnsi" w:hAnsiTheme="majorHAnsi" w:cstheme="majorHAnsi"/>
          <w:lang w:val="en-US"/>
        </w:rPr>
        <w:t xml:space="preserve"> </w:t>
      </w:r>
      <w:r w:rsidR="00CA4A96">
        <w:rPr>
          <w:rFonts w:asciiTheme="majorHAnsi" w:hAnsiTheme="majorHAnsi" w:cstheme="majorHAnsi"/>
          <w:lang w:val="en-US"/>
        </w:rPr>
        <w:t xml:space="preserve">Geology </w:t>
      </w:r>
      <w:proofErr w:type="gramStart"/>
      <w:r w:rsidR="00CA4A96">
        <w:rPr>
          <w:rFonts w:asciiTheme="majorHAnsi" w:hAnsiTheme="majorHAnsi" w:cstheme="majorHAnsi"/>
          <w:lang w:val="en-US"/>
        </w:rPr>
        <w:t>equipment;</w:t>
      </w:r>
      <w:proofErr w:type="gramEnd"/>
    </w:p>
    <w:p w14:paraId="22B8B508" w14:textId="4B8D38E1" w:rsidR="00A73C8C" w:rsidRPr="007041B4" w:rsidRDefault="006A2407" w:rsidP="00344144">
      <w:pPr>
        <w:spacing w:before="10" w:after="0" w:line="240" w:lineRule="auto"/>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Pr="002514FD">
        <w:rPr>
          <w:rFonts w:asciiTheme="majorHAnsi" w:hAnsiTheme="majorHAnsi" w:cstheme="majorHAnsi"/>
          <w:lang w:val="en-US"/>
        </w:rPr>
        <w:t>2.</w:t>
      </w:r>
      <w:r>
        <w:rPr>
          <w:rFonts w:asciiTheme="majorHAnsi" w:hAnsiTheme="majorHAnsi" w:cstheme="majorHAnsi"/>
          <w:lang w:val="en-US"/>
        </w:rPr>
        <w:t>1</w:t>
      </w:r>
      <w:r w:rsidR="00C662B4">
        <w:rPr>
          <w:rFonts w:asciiTheme="majorHAnsi" w:hAnsiTheme="majorHAnsi" w:cstheme="majorHAnsi"/>
          <w:lang w:val="en-US"/>
        </w:rPr>
        <w:t>4</w:t>
      </w:r>
      <w:r w:rsidRPr="002514FD">
        <w:rPr>
          <w:rFonts w:asciiTheme="majorHAnsi" w:hAnsiTheme="majorHAnsi" w:cstheme="majorHAnsi"/>
          <w:lang w:val="en-US"/>
        </w:rPr>
        <w:t xml:space="preserve"> </w:t>
      </w:r>
      <w:r>
        <w:rPr>
          <w:rFonts w:asciiTheme="majorHAnsi" w:hAnsiTheme="majorHAnsi" w:cstheme="majorHAnsi"/>
          <w:lang w:val="en-US"/>
        </w:rPr>
        <w:t>Consulting and engineering services.</w:t>
      </w:r>
    </w:p>
    <w:p w14:paraId="410316BE" w14:textId="5E287A1B" w:rsidR="002514FD" w:rsidRDefault="00E015D0" w:rsidP="002514FD">
      <w:pPr>
        <w:widowControl w:val="0"/>
        <w:numPr>
          <w:ilvl w:val="0"/>
          <w:numId w:val="5"/>
        </w:numPr>
        <w:spacing w:before="38" w:after="0" w:line="240" w:lineRule="auto"/>
        <w:ind w:right="-20"/>
        <w:rPr>
          <w:rFonts w:asciiTheme="majorHAnsi" w:hAnsiTheme="majorHAnsi" w:cstheme="majorHAnsi"/>
          <w:b/>
          <w:lang w:val="en-US"/>
        </w:rPr>
      </w:pPr>
      <w:r>
        <w:rPr>
          <w:rFonts w:asciiTheme="majorHAnsi" w:hAnsiTheme="majorHAnsi" w:cstheme="majorHAnsi"/>
          <w:b/>
          <w:lang w:val="en-US"/>
        </w:rPr>
        <w:t>Waste Management</w:t>
      </w:r>
      <w:r w:rsidR="00A73C8C" w:rsidRPr="007041B4">
        <w:rPr>
          <w:rFonts w:asciiTheme="majorHAnsi" w:hAnsiTheme="majorHAnsi" w:cstheme="majorHAnsi"/>
          <w:b/>
          <w:lang w:val="en-US"/>
        </w:rPr>
        <w:t xml:space="preserve"> - includes:</w:t>
      </w:r>
    </w:p>
    <w:p w14:paraId="2D7FAEEB" w14:textId="4336A8A2" w:rsidR="00A73C8C" w:rsidRPr="002514FD" w:rsidRDefault="00404B4E" w:rsidP="002514FD">
      <w:pPr>
        <w:widowControl w:val="0"/>
        <w:spacing w:before="38" w:after="0" w:line="240" w:lineRule="auto"/>
        <w:ind w:right="-20"/>
        <w:rPr>
          <w:rFonts w:asciiTheme="majorHAnsi" w:hAnsiTheme="majorHAnsi" w:cstheme="majorHAnsi"/>
          <w:b/>
          <w:lang w:val="en-US"/>
        </w:rPr>
      </w:pPr>
      <w:r>
        <w:rPr>
          <w:rFonts w:ascii="Arial Narrow" w:hAnsi="Arial Narrow"/>
          <w:sz w:val="20"/>
          <w:szCs w:val="20"/>
        </w:rPr>
        <w:lastRenderedPageBreak/>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2514FD">
        <w:rPr>
          <w:rFonts w:asciiTheme="majorHAnsi" w:hAnsiTheme="majorHAnsi" w:cstheme="majorHAnsi"/>
          <w:lang w:val="en-US"/>
        </w:rPr>
        <w:t xml:space="preserve">3.1 </w:t>
      </w:r>
      <w:r w:rsidR="00FC3C78">
        <w:rPr>
          <w:rFonts w:asciiTheme="majorHAnsi" w:hAnsiTheme="majorHAnsi" w:cstheme="majorHAnsi"/>
          <w:lang w:val="en-US"/>
        </w:rPr>
        <w:t xml:space="preserve">Refuse collection and </w:t>
      </w:r>
      <w:proofErr w:type="gramStart"/>
      <w:r w:rsidR="00FC3C78">
        <w:rPr>
          <w:rFonts w:asciiTheme="majorHAnsi" w:hAnsiTheme="majorHAnsi" w:cstheme="majorHAnsi"/>
          <w:lang w:val="en-US"/>
        </w:rPr>
        <w:t>transport</w:t>
      </w:r>
      <w:r w:rsidR="00A73C8C" w:rsidRPr="002514FD">
        <w:rPr>
          <w:rFonts w:asciiTheme="majorHAnsi" w:hAnsiTheme="majorHAnsi" w:cstheme="majorHAnsi"/>
          <w:lang w:val="en-US"/>
        </w:rPr>
        <w:t>;</w:t>
      </w:r>
      <w:proofErr w:type="gramEnd"/>
    </w:p>
    <w:p w14:paraId="16663801" w14:textId="71B7C715"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3.2 </w:t>
      </w:r>
      <w:r w:rsidR="00FC3C78">
        <w:rPr>
          <w:rFonts w:asciiTheme="majorHAnsi" w:hAnsiTheme="majorHAnsi" w:cstheme="majorHAnsi"/>
          <w:lang w:val="en-US"/>
        </w:rPr>
        <w:t xml:space="preserve">Refuse treatment and </w:t>
      </w:r>
      <w:proofErr w:type="gramStart"/>
      <w:r w:rsidR="00FC3C78">
        <w:rPr>
          <w:rFonts w:asciiTheme="majorHAnsi" w:hAnsiTheme="majorHAnsi" w:cstheme="majorHAnsi"/>
          <w:lang w:val="en-US"/>
        </w:rPr>
        <w:t>recycling</w:t>
      </w:r>
      <w:r w:rsidR="00A73C8C" w:rsidRPr="007041B4">
        <w:rPr>
          <w:rFonts w:asciiTheme="majorHAnsi" w:hAnsiTheme="majorHAnsi" w:cstheme="majorHAnsi"/>
          <w:lang w:val="en-US"/>
        </w:rPr>
        <w:t>;</w:t>
      </w:r>
      <w:proofErr w:type="gramEnd"/>
    </w:p>
    <w:p w14:paraId="6A7F2E8A" w14:textId="4526140E"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3.3 </w:t>
      </w:r>
      <w:r w:rsidR="00FC3C78">
        <w:rPr>
          <w:rFonts w:asciiTheme="majorHAnsi" w:hAnsiTheme="majorHAnsi" w:cstheme="majorHAnsi"/>
          <w:lang w:val="en-US"/>
        </w:rPr>
        <w:t>Sorting plants</w:t>
      </w:r>
      <w:r w:rsidR="001C1077">
        <w:rPr>
          <w:rFonts w:asciiTheme="majorHAnsi" w:hAnsiTheme="majorHAnsi" w:cstheme="majorHAnsi"/>
          <w:lang w:val="en-US"/>
        </w:rPr>
        <w:t xml:space="preserve">, machinery and </w:t>
      </w:r>
      <w:proofErr w:type="gramStart"/>
      <w:r w:rsidR="001C1077">
        <w:rPr>
          <w:rFonts w:asciiTheme="majorHAnsi" w:hAnsiTheme="majorHAnsi" w:cstheme="majorHAnsi"/>
          <w:lang w:val="en-US"/>
        </w:rPr>
        <w:t>technology</w:t>
      </w:r>
      <w:r w:rsidR="00A73C8C" w:rsidRPr="007041B4">
        <w:rPr>
          <w:rFonts w:asciiTheme="majorHAnsi" w:hAnsiTheme="majorHAnsi" w:cstheme="majorHAnsi"/>
          <w:lang w:val="en-US"/>
        </w:rPr>
        <w:t>;</w:t>
      </w:r>
      <w:proofErr w:type="gramEnd"/>
      <w:r w:rsidR="00A73C8C" w:rsidRPr="007041B4">
        <w:rPr>
          <w:rFonts w:asciiTheme="majorHAnsi" w:hAnsiTheme="majorHAnsi" w:cstheme="majorHAnsi"/>
          <w:lang w:val="en-US"/>
        </w:rPr>
        <w:t xml:space="preserve"> </w:t>
      </w:r>
    </w:p>
    <w:p w14:paraId="2C295C78" w14:textId="7B7610CB" w:rsidR="00A73C8C" w:rsidRPr="00737F33"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737F33">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737F33">
        <w:rPr>
          <w:rFonts w:ascii="Arial Narrow" w:hAnsi="Arial Narrow"/>
          <w:sz w:val="20"/>
          <w:szCs w:val="20"/>
          <w:lang w:val="en-US"/>
        </w:rPr>
        <w:t xml:space="preserve">   </w:t>
      </w:r>
      <w:r w:rsidR="00A73C8C" w:rsidRPr="00737F33">
        <w:rPr>
          <w:rFonts w:asciiTheme="majorHAnsi" w:hAnsiTheme="majorHAnsi" w:cstheme="majorHAnsi"/>
          <w:lang w:val="en-US"/>
        </w:rPr>
        <w:t xml:space="preserve">3.4 </w:t>
      </w:r>
      <w:r w:rsidR="00A438EC" w:rsidRPr="00737F33">
        <w:rPr>
          <w:rFonts w:asciiTheme="majorHAnsi" w:hAnsiTheme="majorHAnsi" w:cstheme="majorHAnsi"/>
          <w:lang w:val="en-US"/>
        </w:rPr>
        <w:t>Mixers, driers</w:t>
      </w:r>
      <w:r w:rsidR="00CE642F" w:rsidRPr="00737F33">
        <w:rPr>
          <w:rFonts w:asciiTheme="majorHAnsi" w:hAnsiTheme="majorHAnsi" w:cstheme="majorHAnsi"/>
          <w:lang w:val="en-US"/>
        </w:rPr>
        <w:t xml:space="preserve"> and </w:t>
      </w:r>
      <w:proofErr w:type="gramStart"/>
      <w:r w:rsidR="00CE642F" w:rsidRPr="00737F33">
        <w:rPr>
          <w:rFonts w:asciiTheme="majorHAnsi" w:hAnsiTheme="majorHAnsi" w:cstheme="majorHAnsi"/>
          <w:lang w:val="en-US"/>
        </w:rPr>
        <w:t>presses;</w:t>
      </w:r>
      <w:proofErr w:type="gramEnd"/>
    </w:p>
    <w:p w14:paraId="44AB7802" w14:textId="7295AAE4" w:rsidR="00CE642F" w:rsidRPr="0065354D" w:rsidRDefault="00CE642F" w:rsidP="00CE642F">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 xml:space="preserve">3.5 </w:t>
      </w:r>
      <w:r w:rsidR="0065354D" w:rsidRPr="0065354D">
        <w:rPr>
          <w:rFonts w:asciiTheme="majorHAnsi" w:hAnsiTheme="majorHAnsi" w:cstheme="majorHAnsi"/>
          <w:lang w:val="en-US"/>
        </w:rPr>
        <w:t xml:space="preserve">Biological treatment and </w:t>
      </w:r>
      <w:proofErr w:type="gramStart"/>
      <w:r w:rsidR="0065354D" w:rsidRPr="0065354D">
        <w:rPr>
          <w:rFonts w:asciiTheme="majorHAnsi" w:hAnsiTheme="majorHAnsi" w:cstheme="majorHAnsi"/>
          <w:lang w:val="en-US"/>
        </w:rPr>
        <w:t>composting</w:t>
      </w:r>
      <w:r w:rsidRPr="0065354D">
        <w:rPr>
          <w:rFonts w:asciiTheme="majorHAnsi" w:hAnsiTheme="majorHAnsi" w:cstheme="majorHAnsi"/>
          <w:lang w:val="en-US"/>
        </w:rPr>
        <w:t>;</w:t>
      </w:r>
      <w:proofErr w:type="gramEnd"/>
    </w:p>
    <w:p w14:paraId="00C61F03" w14:textId="44D9BD35" w:rsidR="0065354D" w:rsidRDefault="0065354D" w:rsidP="00CE642F">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6</w:t>
      </w:r>
      <w:r w:rsidRPr="0065354D">
        <w:rPr>
          <w:rFonts w:asciiTheme="majorHAnsi" w:hAnsiTheme="majorHAnsi" w:cstheme="majorHAnsi"/>
          <w:lang w:val="en-US"/>
        </w:rPr>
        <w:t xml:space="preserve"> </w:t>
      </w:r>
      <w:r w:rsidR="00B33624">
        <w:rPr>
          <w:rFonts w:asciiTheme="majorHAnsi" w:hAnsiTheme="majorHAnsi" w:cstheme="majorHAnsi"/>
          <w:lang w:val="en-US"/>
        </w:rPr>
        <w:t xml:space="preserve">Landfill </w:t>
      </w:r>
      <w:r w:rsidR="0059243A">
        <w:rPr>
          <w:rFonts w:asciiTheme="majorHAnsi" w:hAnsiTheme="majorHAnsi" w:cstheme="majorHAnsi"/>
          <w:lang w:val="en-US"/>
        </w:rPr>
        <w:t>remediation</w:t>
      </w:r>
      <w:r w:rsidR="00B33624">
        <w:rPr>
          <w:rFonts w:asciiTheme="majorHAnsi" w:hAnsiTheme="majorHAnsi" w:cstheme="majorHAnsi"/>
          <w:lang w:val="en-US"/>
        </w:rPr>
        <w:t xml:space="preserve"> and control </w:t>
      </w:r>
      <w:proofErr w:type="gramStart"/>
      <w:r w:rsidR="00B33624">
        <w:rPr>
          <w:rFonts w:asciiTheme="majorHAnsi" w:hAnsiTheme="majorHAnsi" w:cstheme="majorHAnsi"/>
          <w:lang w:val="en-US"/>
        </w:rPr>
        <w:t>technology</w:t>
      </w:r>
      <w:r w:rsidRPr="0065354D">
        <w:rPr>
          <w:rFonts w:asciiTheme="majorHAnsi" w:hAnsiTheme="majorHAnsi" w:cstheme="majorHAnsi"/>
          <w:lang w:val="en-US"/>
        </w:rPr>
        <w:t>;</w:t>
      </w:r>
      <w:proofErr w:type="gramEnd"/>
    </w:p>
    <w:p w14:paraId="2B1A7BFE" w14:textId="5C71F50B" w:rsidR="00B33624" w:rsidRDefault="00B33624" w:rsidP="00B33624">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7</w:t>
      </w:r>
      <w:r w:rsidRPr="0065354D">
        <w:rPr>
          <w:rFonts w:asciiTheme="majorHAnsi" w:hAnsiTheme="majorHAnsi" w:cstheme="majorHAnsi"/>
          <w:lang w:val="en-US"/>
        </w:rPr>
        <w:t xml:space="preserve"> </w:t>
      </w:r>
      <w:r w:rsidR="00F653F0">
        <w:rPr>
          <w:rFonts w:asciiTheme="majorHAnsi" w:hAnsiTheme="majorHAnsi" w:cstheme="majorHAnsi"/>
          <w:lang w:val="en-US"/>
        </w:rPr>
        <w:t>Waste recycling and disposal</w:t>
      </w:r>
      <w:r w:rsidR="002F1091">
        <w:rPr>
          <w:rFonts w:asciiTheme="majorHAnsi" w:hAnsiTheme="majorHAnsi" w:cstheme="majorHAnsi"/>
          <w:lang w:val="en-US"/>
        </w:rPr>
        <w:t xml:space="preserve"> </w:t>
      </w:r>
      <w:proofErr w:type="gramStart"/>
      <w:r w:rsidR="002F1091">
        <w:rPr>
          <w:rFonts w:asciiTheme="majorHAnsi" w:hAnsiTheme="majorHAnsi" w:cstheme="majorHAnsi"/>
          <w:lang w:val="en-US"/>
        </w:rPr>
        <w:t>services</w:t>
      </w:r>
      <w:r w:rsidRPr="0065354D">
        <w:rPr>
          <w:rFonts w:asciiTheme="majorHAnsi" w:hAnsiTheme="majorHAnsi" w:cstheme="majorHAnsi"/>
          <w:lang w:val="en-US"/>
        </w:rPr>
        <w:t>;</w:t>
      </w:r>
      <w:proofErr w:type="gramEnd"/>
    </w:p>
    <w:p w14:paraId="17DE0625" w14:textId="1849678E" w:rsidR="002F1091" w:rsidRDefault="002F1091" w:rsidP="002F1091">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8</w:t>
      </w:r>
      <w:r w:rsidRPr="0065354D">
        <w:rPr>
          <w:rFonts w:asciiTheme="majorHAnsi" w:hAnsiTheme="majorHAnsi" w:cstheme="majorHAnsi"/>
          <w:lang w:val="en-US"/>
        </w:rPr>
        <w:t xml:space="preserve"> </w:t>
      </w:r>
      <w:r>
        <w:rPr>
          <w:rFonts w:asciiTheme="majorHAnsi" w:hAnsiTheme="majorHAnsi" w:cstheme="majorHAnsi"/>
          <w:lang w:val="en-US"/>
        </w:rPr>
        <w:t xml:space="preserve">Automation machinery </w:t>
      </w:r>
      <w:r w:rsidR="00861CED">
        <w:rPr>
          <w:rFonts w:asciiTheme="majorHAnsi" w:hAnsiTheme="majorHAnsi" w:cstheme="majorHAnsi"/>
          <w:lang w:val="en-US"/>
        </w:rPr>
        <w:t xml:space="preserve">and digitalization for indoor transport and </w:t>
      </w:r>
      <w:proofErr w:type="gramStart"/>
      <w:r w:rsidR="00861CED">
        <w:rPr>
          <w:rFonts w:asciiTheme="majorHAnsi" w:hAnsiTheme="majorHAnsi" w:cstheme="majorHAnsi"/>
          <w:lang w:val="en-US"/>
        </w:rPr>
        <w:t>sorting</w:t>
      </w:r>
      <w:r w:rsidRPr="0065354D">
        <w:rPr>
          <w:rFonts w:asciiTheme="majorHAnsi" w:hAnsiTheme="majorHAnsi" w:cstheme="majorHAnsi"/>
          <w:lang w:val="en-US"/>
        </w:rPr>
        <w:t>;</w:t>
      </w:r>
      <w:proofErr w:type="gramEnd"/>
    </w:p>
    <w:p w14:paraId="4BF29F03" w14:textId="1FC8E94B" w:rsidR="00861CED" w:rsidRDefault="00861CED" w:rsidP="00861CE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9</w:t>
      </w:r>
      <w:r w:rsidRPr="0065354D">
        <w:rPr>
          <w:rFonts w:asciiTheme="majorHAnsi" w:hAnsiTheme="majorHAnsi" w:cstheme="majorHAnsi"/>
          <w:lang w:val="en-US"/>
        </w:rPr>
        <w:t xml:space="preserve"> </w:t>
      </w:r>
      <w:r w:rsidR="00040B86">
        <w:rPr>
          <w:rFonts w:asciiTheme="majorHAnsi" w:hAnsiTheme="majorHAnsi" w:cstheme="majorHAnsi"/>
          <w:lang w:val="en-US"/>
        </w:rPr>
        <w:t>Prime matter transformation</w:t>
      </w:r>
      <w:r w:rsidR="008A5A58">
        <w:rPr>
          <w:rFonts w:asciiTheme="majorHAnsi" w:hAnsiTheme="majorHAnsi" w:cstheme="majorHAnsi"/>
          <w:lang w:val="en-US"/>
        </w:rPr>
        <w:t xml:space="preserve"> of recycled </w:t>
      </w:r>
      <w:proofErr w:type="gramStart"/>
      <w:r w:rsidR="008A5A58">
        <w:rPr>
          <w:rFonts w:asciiTheme="majorHAnsi" w:hAnsiTheme="majorHAnsi" w:cstheme="majorHAnsi"/>
          <w:lang w:val="en-US"/>
        </w:rPr>
        <w:t>waste</w:t>
      </w:r>
      <w:r w:rsidRPr="0065354D">
        <w:rPr>
          <w:rFonts w:asciiTheme="majorHAnsi" w:hAnsiTheme="majorHAnsi" w:cstheme="majorHAnsi"/>
          <w:lang w:val="en-US"/>
        </w:rPr>
        <w:t>;</w:t>
      </w:r>
      <w:proofErr w:type="gramEnd"/>
    </w:p>
    <w:p w14:paraId="6C32AC1C" w14:textId="2386061E" w:rsidR="008A5A58" w:rsidRDefault="008A5A58" w:rsidP="008A5A58">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10</w:t>
      </w:r>
      <w:r w:rsidRPr="0065354D">
        <w:rPr>
          <w:rFonts w:asciiTheme="majorHAnsi" w:hAnsiTheme="majorHAnsi" w:cstheme="majorHAnsi"/>
          <w:lang w:val="en-US"/>
        </w:rPr>
        <w:t xml:space="preserve"> </w:t>
      </w:r>
      <w:r>
        <w:rPr>
          <w:rFonts w:asciiTheme="majorHAnsi" w:hAnsiTheme="majorHAnsi" w:cstheme="majorHAnsi"/>
          <w:lang w:val="en-US"/>
        </w:rPr>
        <w:t xml:space="preserve">Usage and appliance of recycled prime </w:t>
      </w:r>
      <w:proofErr w:type="gramStart"/>
      <w:r>
        <w:rPr>
          <w:rFonts w:asciiTheme="majorHAnsi" w:hAnsiTheme="majorHAnsi" w:cstheme="majorHAnsi"/>
          <w:lang w:val="en-US"/>
        </w:rPr>
        <w:t>matter</w:t>
      </w:r>
      <w:r w:rsidRPr="0065354D">
        <w:rPr>
          <w:rFonts w:asciiTheme="majorHAnsi" w:hAnsiTheme="majorHAnsi" w:cstheme="majorHAnsi"/>
          <w:lang w:val="en-US"/>
        </w:rPr>
        <w:t>;</w:t>
      </w:r>
      <w:proofErr w:type="gramEnd"/>
    </w:p>
    <w:p w14:paraId="076D58B2" w14:textId="5206EB29" w:rsidR="008A5A58" w:rsidRDefault="008A5A58" w:rsidP="008A5A58">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11</w:t>
      </w:r>
      <w:r w:rsidRPr="0065354D">
        <w:rPr>
          <w:rFonts w:asciiTheme="majorHAnsi" w:hAnsiTheme="majorHAnsi" w:cstheme="majorHAnsi"/>
          <w:lang w:val="en-US"/>
        </w:rPr>
        <w:t xml:space="preserve"> </w:t>
      </w:r>
      <w:r>
        <w:rPr>
          <w:rFonts w:asciiTheme="majorHAnsi" w:hAnsiTheme="majorHAnsi" w:cstheme="majorHAnsi"/>
          <w:lang w:val="en-US"/>
        </w:rPr>
        <w:t>Extrusion</w:t>
      </w:r>
      <w:r w:rsidR="004B6185">
        <w:rPr>
          <w:rFonts w:asciiTheme="majorHAnsi" w:hAnsiTheme="majorHAnsi" w:cstheme="majorHAnsi"/>
          <w:lang w:val="en-US"/>
        </w:rPr>
        <w:t xml:space="preserve"> and processing systems machinery for recycled </w:t>
      </w:r>
      <w:proofErr w:type="gramStart"/>
      <w:r w:rsidR="004B6185">
        <w:rPr>
          <w:rFonts w:asciiTheme="majorHAnsi" w:hAnsiTheme="majorHAnsi" w:cstheme="majorHAnsi"/>
          <w:lang w:val="en-US"/>
        </w:rPr>
        <w:t>material</w:t>
      </w:r>
      <w:r w:rsidRPr="0065354D">
        <w:rPr>
          <w:rFonts w:asciiTheme="majorHAnsi" w:hAnsiTheme="majorHAnsi" w:cstheme="majorHAnsi"/>
          <w:lang w:val="en-US"/>
        </w:rPr>
        <w:t>;</w:t>
      </w:r>
      <w:proofErr w:type="gramEnd"/>
    </w:p>
    <w:p w14:paraId="3A01E7B7" w14:textId="1E375E5D" w:rsidR="004B6185" w:rsidRDefault="004B6185" w:rsidP="004B6185">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12</w:t>
      </w:r>
      <w:r w:rsidRPr="0065354D">
        <w:rPr>
          <w:rFonts w:asciiTheme="majorHAnsi" w:hAnsiTheme="majorHAnsi" w:cstheme="majorHAnsi"/>
          <w:lang w:val="en-US"/>
        </w:rPr>
        <w:t xml:space="preserve"> </w:t>
      </w:r>
      <w:r w:rsidR="00C72ACC">
        <w:rPr>
          <w:rFonts w:asciiTheme="majorHAnsi" w:hAnsiTheme="majorHAnsi" w:cstheme="majorHAnsi"/>
          <w:lang w:val="en-US"/>
        </w:rPr>
        <w:t xml:space="preserve">Analysis and laboratory </w:t>
      </w:r>
      <w:proofErr w:type="gramStart"/>
      <w:r w:rsidR="00C72ACC">
        <w:rPr>
          <w:rFonts w:asciiTheme="majorHAnsi" w:hAnsiTheme="majorHAnsi" w:cstheme="majorHAnsi"/>
          <w:lang w:val="en-US"/>
        </w:rPr>
        <w:t>techniques</w:t>
      </w:r>
      <w:r w:rsidRPr="0065354D">
        <w:rPr>
          <w:rFonts w:asciiTheme="majorHAnsi" w:hAnsiTheme="majorHAnsi" w:cstheme="majorHAnsi"/>
          <w:lang w:val="en-US"/>
        </w:rPr>
        <w:t>;</w:t>
      </w:r>
      <w:proofErr w:type="gramEnd"/>
    </w:p>
    <w:p w14:paraId="4DF3D143" w14:textId="25504FF1" w:rsidR="008D0865" w:rsidRDefault="008D0865" w:rsidP="008D0865">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13</w:t>
      </w:r>
      <w:r w:rsidRPr="0065354D">
        <w:rPr>
          <w:rFonts w:asciiTheme="majorHAnsi" w:hAnsiTheme="majorHAnsi" w:cstheme="majorHAnsi"/>
          <w:lang w:val="en-US"/>
        </w:rPr>
        <w:t xml:space="preserve"> </w:t>
      </w:r>
      <w:r w:rsidR="00700ADD">
        <w:rPr>
          <w:rFonts w:asciiTheme="majorHAnsi" w:hAnsiTheme="majorHAnsi" w:cstheme="majorHAnsi"/>
          <w:lang w:val="en-US"/>
        </w:rPr>
        <w:t xml:space="preserve">Information Technology for digitalization and </w:t>
      </w:r>
      <w:proofErr w:type="gramStart"/>
      <w:r w:rsidR="00700ADD">
        <w:rPr>
          <w:rFonts w:asciiTheme="majorHAnsi" w:hAnsiTheme="majorHAnsi" w:cstheme="majorHAnsi"/>
          <w:lang w:val="en-US"/>
        </w:rPr>
        <w:t>logistics;</w:t>
      </w:r>
      <w:proofErr w:type="gramEnd"/>
    </w:p>
    <w:p w14:paraId="2A519237" w14:textId="46D6DCAC" w:rsidR="00700ADD" w:rsidRDefault="00700ADD" w:rsidP="00700AD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14</w:t>
      </w:r>
      <w:r w:rsidRPr="0065354D">
        <w:rPr>
          <w:rFonts w:asciiTheme="majorHAnsi" w:hAnsiTheme="majorHAnsi" w:cstheme="majorHAnsi"/>
          <w:lang w:val="en-US"/>
        </w:rPr>
        <w:t xml:space="preserve"> </w:t>
      </w:r>
      <w:r w:rsidR="00B40B21">
        <w:rPr>
          <w:rFonts w:asciiTheme="majorHAnsi" w:hAnsiTheme="majorHAnsi" w:cstheme="majorHAnsi"/>
          <w:lang w:val="en-US"/>
        </w:rPr>
        <w:t>Conditioning</w:t>
      </w:r>
      <w:r w:rsidR="009D23FF">
        <w:rPr>
          <w:rFonts w:asciiTheme="majorHAnsi" w:hAnsiTheme="majorHAnsi" w:cstheme="majorHAnsi"/>
          <w:lang w:val="en-US"/>
        </w:rPr>
        <w:t xml:space="preserve">, accident prevention and </w:t>
      </w:r>
      <w:proofErr w:type="gramStart"/>
      <w:r w:rsidR="009D23FF">
        <w:rPr>
          <w:rFonts w:asciiTheme="majorHAnsi" w:hAnsiTheme="majorHAnsi" w:cstheme="majorHAnsi"/>
          <w:lang w:val="en-US"/>
        </w:rPr>
        <w:t>safety</w:t>
      </w:r>
      <w:r>
        <w:rPr>
          <w:rFonts w:asciiTheme="majorHAnsi" w:hAnsiTheme="majorHAnsi" w:cstheme="majorHAnsi"/>
          <w:lang w:val="en-US"/>
        </w:rPr>
        <w:t>;</w:t>
      </w:r>
      <w:proofErr w:type="gramEnd"/>
    </w:p>
    <w:p w14:paraId="4D480553" w14:textId="19F6FBAF" w:rsidR="009D23FF" w:rsidRDefault="009D23FF" w:rsidP="009D23FF">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15</w:t>
      </w:r>
      <w:r w:rsidRPr="0065354D">
        <w:rPr>
          <w:rFonts w:asciiTheme="majorHAnsi" w:hAnsiTheme="majorHAnsi" w:cstheme="majorHAnsi"/>
          <w:lang w:val="en-US"/>
        </w:rPr>
        <w:t xml:space="preserve"> </w:t>
      </w:r>
      <w:r w:rsidR="005770DE">
        <w:rPr>
          <w:rFonts w:asciiTheme="majorHAnsi" w:hAnsiTheme="majorHAnsi" w:cstheme="majorHAnsi"/>
          <w:lang w:val="en-US"/>
        </w:rPr>
        <w:t xml:space="preserve">Robust material inside treatment plant </w:t>
      </w:r>
      <w:proofErr w:type="gramStart"/>
      <w:r w:rsidR="005770DE">
        <w:rPr>
          <w:rFonts w:asciiTheme="majorHAnsi" w:hAnsiTheme="majorHAnsi" w:cstheme="majorHAnsi"/>
          <w:lang w:val="en-US"/>
        </w:rPr>
        <w:t>transport</w:t>
      </w:r>
      <w:r>
        <w:rPr>
          <w:rFonts w:asciiTheme="majorHAnsi" w:hAnsiTheme="majorHAnsi" w:cstheme="majorHAnsi"/>
          <w:lang w:val="en-US"/>
        </w:rPr>
        <w:t>;</w:t>
      </w:r>
      <w:proofErr w:type="gramEnd"/>
    </w:p>
    <w:p w14:paraId="7B4CD864" w14:textId="423886C0" w:rsidR="009D23FF" w:rsidRDefault="005770DE" w:rsidP="00700AD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16</w:t>
      </w:r>
      <w:r w:rsidRPr="0065354D">
        <w:rPr>
          <w:rFonts w:asciiTheme="majorHAnsi" w:hAnsiTheme="majorHAnsi" w:cstheme="majorHAnsi"/>
          <w:lang w:val="en-US"/>
        </w:rPr>
        <w:t xml:space="preserve"> </w:t>
      </w:r>
      <w:r w:rsidR="002C6146" w:rsidRPr="00731DE8">
        <w:rPr>
          <w:rFonts w:asciiTheme="majorHAnsi" w:hAnsiTheme="majorHAnsi" w:cstheme="majorHAnsi"/>
          <w:lang w:val="en-US"/>
        </w:rPr>
        <w:t xml:space="preserve">Analytical </w:t>
      </w:r>
      <w:r w:rsidR="002C6146">
        <w:rPr>
          <w:rFonts w:asciiTheme="majorHAnsi" w:hAnsiTheme="majorHAnsi" w:cstheme="majorHAnsi"/>
          <w:lang w:val="en-US"/>
        </w:rPr>
        <w:t>instruments/</w:t>
      </w:r>
      <w:proofErr w:type="gramStart"/>
      <w:r w:rsidR="002C6146">
        <w:rPr>
          <w:rFonts w:asciiTheme="majorHAnsi" w:hAnsiTheme="majorHAnsi" w:cstheme="majorHAnsi"/>
          <w:lang w:val="en-US"/>
        </w:rPr>
        <w:t>equipment</w:t>
      </w:r>
      <w:r>
        <w:rPr>
          <w:rFonts w:asciiTheme="majorHAnsi" w:hAnsiTheme="majorHAnsi" w:cstheme="majorHAnsi"/>
          <w:lang w:val="en-US"/>
        </w:rPr>
        <w:t>;</w:t>
      </w:r>
      <w:proofErr w:type="gramEnd"/>
    </w:p>
    <w:p w14:paraId="36BB4439" w14:textId="5C75D125" w:rsidR="006618DA" w:rsidRDefault="006618DA" w:rsidP="006618DA">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17</w:t>
      </w:r>
      <w:r w:rsidRPr="0065354D">
        <w:rPr>
          <w:rFonts w:asciiTheme="majorHAnsi" w:hAnsiTheme="majorHAnsi" w:cstheme="majorHAnsi"/>
          <w:lang w:val="en-US"/>
        </w:rPr>
        <w:t xml:space="preserve"> </w:t>
      </w:r>
      <w:r>
        <w:rPr>
          <w:rFonts w:asciiTheme="majorHAnsi" w:hAnsiTheme="majorHAnsi" w:cstheme="majorHAnsi"/>
          <w:lang w:val="en-US"/>
        </w:rPr>
        <w:t>Heavy machinery for processing waste</w:t>
      </w:r>
      <w:r w:rsidR="00763D64">
        <w:rPr>
          <w:rFonts w:asciiTheme="majorHAnsi" w:hAnsiTheme="majorHAnsi" w:cstheme="majorHAnsi"/>
          <w:lang w:val="en-US"/>
        </w:rPr>
        <w:t xml:space="preserve"> – mobile and fixed </w:t>
      </w:r>
      <w:proofErr w:type="gramStart"/>
      <w:r w:rsidR="00763D64">
        <w:rPr>
          <w:rFonts w:asciiTheme="majorHAnsi" w:hAnsiTheme="majorHAnsi" w:cstheme="majorHAnsi"/>
          <w:lang w:val="en-US"/>
        </w:rPr>
        <w:t>units</w:t>
      </w:r>
      <w:r>
        <w:rPr>
          <w:rFonts w:asciiTheme="majorHAnsi" w:hAnsiTheme="majorHAnsi" w:cstheme="majorHAnsi"/>
          <w:lang w:val="en-US"/>
        </w:rPr>
        <w:t>;</w:t>
      </w:r>
      <w:proofErr w:type="gramEnd"/>
    </w:p>
    <w:p w14:paraId="634EB23C" w14:textId="2EFFA0EA" w:rsidR="00763D64" w:rsidRDefault="00763D64" w:rsidP="00763D64">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18</w:t>
      </w:r>
      <w:r w:rsidRPr="0065354D">
        <w:rPr>
          <w:rFonts w:asciiTheme="majorHAnsi" w:hAnsiTheme="majorHAnsi" w:cstheme="majorHAnsi"/>
          <w:lang w:val="en-US"/>
        </w:rPr>
        <w:t xml:space="preserve"> </w:t>
      </w:r>
      <w:r w:rsidR="00103439">
        <w:rPr>
          <w:rFonts w:asciiTheme="majorHAnsi" w:hAnsiTheme="majorHAnsi" w:cstheme="majorHAnsi"/>
          <w:lang w:val="en-US"/>
        </w:rPr>
        <w:t xml:space="preserve">Reconditioning of </w:t>
      </w:r>
      <w:r w:rsidR="00A04E51">
        <w:rPr>
          <w:rFonts w:asciiTheme="majorHAnsi" w:hAnsiTheme="majorHAnsi" w:cstheme="majorHAnsi"/>
          <w:lang w:val="en-US"/>
        </w:rPr>
        <w:t xml:space="preserve">waste and construction waste for direct </w:t>
      </w:r>
      <w:proofErr w:type="gramStart"/>
      <w:r w:rsidR="00A04E51">
        <w:rPr>
          <w:rFonts w:asciiTheme="majorHAnsi" w:hAnsiTheme="majorHAnsi" w:cstheme="majorHAnsi"/>
          <w:lang w:val="en-US"/>
        </w:rPr>
        <w:t>utilization</w:t>
      </w:r>
      <w:r>
        <w:rPr>
          <w:rFonts w:asciiTheme="majorHAnsi" w:hAnsiTheme="majorHAnsi" w:cstheme="majorHAnsi"/>
          <w:lang w:val="en-US"/>
        </w:rPr>
        <w:t>;</w:t>
      </w:r>
      <w:proofErr w:type="gramEnd"/>
    </w:p>
    <w:p w14:paraId="2C67DFCE" w14:textId="179BFEB7" w:rsidR="00EE393B" w:rsidRDefault="00EE393B" w:rsidP="00EE393B">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Pr>
          <w:rFonts w:asciiTheme="majorHAnsi" w:hAnsiTheme="majorHAnsi" w:cstheme="majorHAnsi"/>
          <w:lang w:val="en-US"/>
        </w:rPr>
        <w:t>19</w:t>
      </w:r>
      <w:r w:rsidRPr="0065354D">
        <w:rPr>
          <w:rFonts w:asciiTheme="majorHAnsi" w:hAnsiTheme="majorHAnsi" w:cstheme="majorHAnsi"/>
          <w:lang w:val="en-US"/>
        </w:rPr>
        <w:t xml:space="preserve"> </w:t>
      </w:r>
      <w:r>
        <w:rPr>
          <w:rFonts w:asciiTheme="majorHAnsi" w:hAnsiTheme="majorHAnsi" w:cstheme="majorHAnsi"/>
          <w:lang w:val="en-US"/>
        </w:rPr>
        <w:t xml:space="preserve">Street cleaning and maintenance </w:t>
      </w:r>
      <w:proofErr w:type="gramStart"/>
      <w:r>
        <w:rPr>
          <w:rFonts w:asciiTheme="majorHAnsi" w:hAnsiTheme="majorHAnsi" w:cstheme="majorHAnsi"/>
          <w:lang w:val="en-US"/>
        </w:rPr>
        <w:t>services;</w:t>
      </w:r>
      <w:proofErr w:type="gramEnd"/>
    </w:p>
    <w:p w14:paraId="5D341648" w14:textId="2433F01C" w:rsidR="00A04E51" w:rsidRDefault="00A04E51" w:rsidP="00A04E51">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65354D">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65354D">
        <w:rPr>
          <w:rFonts w:ascii="Arial Narrow" w:hAnsi="Arial Narrow"/>
          <w:sz w:val="20"/>
          <w:szCs w:val="20"/>
          <w:lang w:val="en-US"/>
        </w:rPr>
        <w:t xml:space="preserve">   </w:t>
      </w:r>
      <w:r w:rsidRPr="0065354D">
        <w:rPr>
          <w:rFonts w:asciiTheme="majorHAnsi" w:hAnsiTheme="majorHAnsi" w:cstheme="majorHAnsi"/>
          <w:lang w:val="en-US"/>
        </w:rPr>
        <w:t>3.</w:t>
      </w:r>
      <w:r w:rsidR="00EE393B">
        <w:rPr>
          <w:rFonts w:asciiTheme="majorHAnsi" w:hAnsiTheme="majorHAnsi" w:cstheme="majorHAnsi"/>
          <w:lang w:val="en-US"/>
        </w:rPr>
        <w:t>20</w:t>
      </w:r>
      <w:r w:rsidRPr="0065354D">
        <w:rPr>
          <w:rFonts w:asciiTheme="majorHAnsi" w:hAnsiTheme="majorHAnsi" w:cstheme="majorHAnsi"/>
          <w:lang w:val="en-US"/>
        </w:rPr>
        <w:t xml:space="preserve"> </w:t>
      </w:r>
      <w:r w:rsidR="008C78D0">
        <w:rPr>
          <w:rFonts w:asciiTheme="majorHAnsi" w:hAnsiTheme="majorHAnsi" w:cstheme="majorHAnsi"/>
          <w:lang w:val="en-US"/>
        </w:rPr>
        <w:t>Consulting and engineering services.</w:t>
      </w:r>
    </w:p>
    <w:p w14:paraId="2BA36210" w14:textId="77777777" w:rsidR="008C78D0" w:rsidRDefault="008C78D0" w:rsidP="00700ADD">
      <w:pPr>
        <w:spacing w:before="10" w:after="0" w:line="240" w:lineRule="exact"/>
        <w:ind w:right="255"/>
        <w:rPr>
          <w:rFonts w:asciiTheme="majorHAnsi" w:hAnsiTheme="majorHAnsi" w:cstheme="majorHAnsi"/>
          <w:lang w:val="en-US"/>
        </w:rPr>
      </w:pPr>
    </w:p>
    <w:p w14:paraId="60B063E0" w14:textId="2843D75E" w:rsidR="00A73C8C" w:rsidRPr="007041B4" w:rsidRDefault="00CD33A1" w:rsidP="002514FD">
      <w:pPr>
        <w:widowControl w:val="0"/>
        <w:numPr>
          <w:ilvl w:val="0"/>
          <w:numId w:val="5"/>
        </w:numPr>
        <w:spacing w:before="38" w:after="0" w:line="240" w:lineRule="auto"/>
        <w:ind w:right="-20"/>
        <w:rPr>
          <w:rFonts w:asciiTheme="majorHAnsi" w:hAnsiTheme="majorHAnsi" w:cstheme="majorHAnsi"/>
          <w:b/>
          <w:lang w:val="en-US"/>
        </w:rPr>
      </w:pPr>
      <w:r w:rsidRPr="00CD33A1">
        <w:rPr>
          <w:rFonts w:asciiTheme="majorHAnsi" w:hAnsiTheme="majorHAnsi" w:cstheme="majorHAnsi"/>
          <w:b/>
          <w:lang w:val="en-US"/>
        </w:rPr>
        <w:t>Energy Recovery Solutions</w:t>
      </w:r>
      <w:r w:rsidR="00A73C8C" w:rsidRPr="007041B4">
        <w:rPr>
          <w:rFonts w:asciiTheme="majorHAnsi" w:hAnsiTheme="majorHAnsi" w:cstheme="majorHAnsi"/>
          <w:b/>
          <w:lang w:val="en-US"/>
        </w:rPr>
        <w:t xml:space="preserve"> - includes:</w:t>
      </w:r>
    </w:p>
    <w:p w14:paraId="69F47BFD" w14:textId="4777D064"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4.1 </w:t>
      </w:r>
      <w:r w:rsidR="00F11F32">
        <w:rPr>
          <w:rFonts w:asciiTheme="majorHAnsi" w:hAnsiTheme="majorHAnsi" w:cstheme="majorHAnsi"/>
          <w:lang w:val="en-US"/>
        </w:rPr>
        <w:t xml:space="preserve">Biogas </w:t>
      </w:r>
      <w:r w:rsidR="00BB2FC1">
        <w:rPr>
          <w:rFonts w:asciiTheme="majorHAnsi" w:hAnsiTheme="majorHAnsi" w:cstheme="majorHAnsi"/>
          <w:lang w:val="en-US"/>
        </w:rPr>
        <w:t xml:space="preserve">plants, machinery and </w:t>
      </w:r>
      <w:proofErr w:type="gramStart"/>
      <w:r w:rsidR="00BB2FC1">
        <w:rPr>
          <w:rFonts w:asciiTheme="majorHAnsi" w:hAnsiTheme="majorHAnsi" w:cstheme="majorHAnsi"/>
          <w:lang w:val="en-US"/>
        </w:rPr>
        <w:t>technology</w:t>
      </w:r>
      <w:r w:rsidR="00A73C8C" w:rsidRPr="007041B4">
        <w:rPr>
          <w:rFonts w:asciiTheme="majorHAnsi" w:hAnsiTheme="majorHAnsi" w:cstheme="majorHAnsi"/>
          <w:lang w:val="en-US"/>
        </w:rPr>
        <w:t>;</w:t>
      </w:r>
      <w:proofErr w:type="gramEnd"/>
      <w:r w:rsidR="00A73C8C" w:rsidRPr="007041B4">
        <w:rPr>
          <w:rFonts w:asciiTheme="majorHAnsi" w:hAnsiTheme="majorHAnsi" w:cstheme="majorHAnsi"/>
          <w:lang w:val="en-US"/>
        </w:rPr>
        <w:t xml:space="preserve"> </w:t>
      </w:r>
    </w:p>
    <w:p w14:paraId="63457D2A" w14:textId="56B05BA3"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4.2 </w:t>
      </w:r>
      <w:r w:rsidR="00BB2FC1">
        <w:rPr>
          <w:rFonts w:asciiTheme="majorHAnsi" w:hAnsiTheme="majorHAnsi" w:cstheme="majorHAnsi"/>
          <w:lang w:val="en-US"/>
        </w:rPr>
        <w:t xml:space="preserve">Thermal </w:t>
      </w:r>
      <w:proofErr w:type="gramStart"/>
      <w:r w:rsidR="00BB2FC1">
        <w:rPr>
          <w:rFonts w:asciiTheme="majorHAnsi" w:hAnsiTheme="majorHAnsi" w:cstheme="majorHAnsi"/>
          <w:lang w:val="en-US"/>
        </w:rPr>
        <w:t>treatment</w:t>
      </w:r>
      <w:r w:rsidR="00A73C8C" w:rsidRPr="007041B4">
        <w:rPr>
          <w:rFonts w:asciiTheme="majorHAnsi" w:hAnsiTheme="majorHAnsi" w:cstheme="majorHAnsi"/>
          <w:lang w:val="en-US"/>
        </w:rPr>
        <w:t>;</w:t>
      </w:r>
      <w:proofErr w:type="gramEnd"/>
    </w:p>
    <w:p w14:paraId="67FA0B33" w14:textId="2C22C238" w:rsidR="002514FD"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4.3 </w:t>
      </w:r>
      <w:r w:rsidR="00BB2FC1">
        <w:rPr>
          <w:rFonts w:asciiTheme="majorHAnsi" w:hAnsiTheme="majorHAnsi" w:cstheme="majorHAnsi"/>
          <w:lang w:val="en-US"/>
        </w:rPr>
        <w:t xml:space="preserve">Utilization of landfill </w:t>
      </w:r>
      <w:proofErr w:type="gramStart"/>
      <w:r w:rsidR="00BB2FC1">
        <w:rPr>
          <w:rFonts w:asciiTheme="majorHAnsi" w:hAnsiTheme="majorHAnsi" w:cstheme="majorHAnsi"/>
          <w:lang w:val="en-US"/>
        </w:rPr>
        <w:t>gas</w:t>
      </w:r>
      <w:r w:rsidR="00A73C8C" w:rsidRPr="007041B4">
        <w:rPr>
          <w:rFonts w:asciiTheme="majorHAnsi" w:hAnsiTheme="majorHAnsi" w:cstheme="majorHAnsi"/>
          <w:lang w:val="en-US"/>
        </w:rPr>
        <w:t>;</w:t>
      </w:r>
      <w:proofErr w:type="gramEnd"/>
    </w:p>
    <w:p w14:paraId="4A8EE46D" w14:textId="2761364D"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4.4 </w:t>
      </w:r>
      <w:r w:rsidR="00815EC0">
        <w:rPr>
          <w:rFonts w:asciiTheme="majorHAnsi" w:hAnsiTheme="majorHAnsi" w:cstheme="majorHAnsi"/>
          <w:lang w:val="en-US"/>
        </w:rPr>
        <w:t>Gas transport</w:t>
      </w:r>
      <w:r w:rsidR="003843D1">
        <w:rPr>
          <w:rFonts w:asciiTheme="majorHAnsi" w:hAnsiTheme="majorHAnsi" w:cstheme="majorHAnsi"/>
          <w:lang w:val="en-US"/>
        </w:rPr>
        <w:t>,</w:t>
      </w:r>
      <w:r w:rsidR="00815EC0">
        <w:rPr>
          <w:rFonts w:asciiTheme="majorHAnsi" w:hAnsiTheme="majorHAnsi" w:cstheme="majorHAnsi"/>
          <w:lang w:val="en-US"/>
        </w:rPr>
        <w:t xml:space="preserve"> treatment</w:t>
      </w:r>
      <w:r w:rsidR="003843D1">
        <w:rPr>
          <w:rFonts w:asciiTheme="majorHAnsi" w:hAnsiTheme="majorHAnsi" w:cstheme="majorHAnsi"/>
          <w:lang w:val="en-US"/>
        </w:rPr>
        <w:t xml:space="preserve"> and </w:t>
      </w:r>
      <w:proofErr w:type="gramStart"/>
      <w:r w:rsidR="003843D1">
        <w:rPr>
          <w:rFonts w:asciiTheme="majorHAnsi" w:hAnsiTheme="majorHAnsi" w:cstheme="majorHAnsi"/>
          <w:lang w:val="en-US"/>
        </w:rPr>
        <w:t>utilization</w:t>
      </w:r>
      <w:r w:rsidR="00A73C8C" w:rsidRPr="007041B4">
        <w:rPr>
          <w:rFonts w:asciiTheme="majorHAnsi" w:hAnsiTheme="majorHAnsi" w:cstheme="majorHAnsi"/>
          <w:lang w:val="en-US"/>
        </w:rPr>
        <w:t>;</w:t>
      </w:r>
      <w:proofErr w:type="gramEnd"/>
    </w:p>
    <w:p w14:paraId="66DE0588" w14:textId="07C3CA17"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4.5 </w:t>
      </w:r>
      <w:r w:rsidR="003843D1">
        <w:rPr>
          <w:rFonts w:asciiTheme="majorHAnsi" w:hAnsiTheme="majorHAnsi" w:cstheme="majorHAnsi"/>
          <w:lang w:val="en-US"/>
        </w:rPr>
        <w:t xml:space="preserve">Biomass </w:t>
      </w:r>
      <w:proofErr w:type="gramStart"/>
      <w:r w:rsidR="003843D1">
        <w:rPr>
          <w:rFonts w:asciiTheme="majorHAnsi" w:hAnsiTheme="majorHAnsi" w:cstheme="majorHAnsi"/>
          <w:lang w:val="en-US"/>
        </w:rPr>
        <w:t>logistics</w:t>
      </w:r>
      <w:r w:rsidR="00A73C8C" w:rsidRPr="007041B4">
        <w:rPr>
          <w:rFonts w:asciiTheme="majorHAnsi" w:hAnsiTheme="majorHAnsi" w:cstheme="majorHAnsi"/>
          <w:lang w:val="en-US"/>
        </w:rPr>
        <w:t>;</w:t>
      </w:r>
      <w:proofErr w:type="gramEnd"/>
    </w:p>
    <w:p w14:paraId="6E872DBC" w14:textId="2EDCD9A4"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4.6 </w:t>
      </w:r>
      <w:r w:rsidR="00152498">
        <w:rPr>
          <w:rFonts w:asciiTheme="majorHAnsi" w:hAnsiTheme="majorHAnsi" w:cstheme="majorHAnsi"/>
          <w:lang w:val="en-US"/>
        </w:rPr>
        <w:t>Mass-burning and r</w:t>
      </w:r>
      <w:r w:rsidR="00723AF2">
        <w:rPr>
          <w:rFonts w:asciiTheme="majorHAnsi" w:hAnsiTheme="majorHAnsi" w:cstheme="majorHAnsi"/>
          <w:lang w:val="en-US"/>
        </w:rPr>
        <w:t>efuse derived fuel</w:t>
      </w:r>
      <w:r w:rsidR="009F0251">
        <w:rPr>
          <w:rFonts w:asciiTheme="majorHAnsi" w:hAnsiTheme="majorHAnsi" w:cstheme="majorHAnsi"/>
          <w:lang w:val="en-US"/>
        </w:rPr>
        <w:t xml:space="preserve"> machinery, transport and </w:t>
      </w:r>
      <w:proofErr w:type="gramStart"/>
      <w:r w:rsidR="009F0251">
        <w:rPr>
          <w:rFonts w:asciiTheme="majorHAnsi" w:hAnsiTheme="majorHAnsi" w:cstheme="majorHAnsi"/>
          <w:lang w:val="en-US"/>
        </w:rPr>
        <w:t>utilization</w:t>
      </w:r>
      <w:r w:rsidR="00A73C8C" w:rsidRPr="007041B4">
        <w:rPr>
          <w:rFonts w:asciiTheme="majorHAnsi" w:hAnsiTheme="majorHAnsi" w:cstheme="majorHAnsi"/>
          <w:lang w:val="en-US"/>
        </w:rPr>
        <w:t>;</w:t>
      </w:r>
      <w:proofErr w:type="gramEnd"/>
    </w:p>
    <w:p w14:paraId="52F284C0" w14:textId="42346EED"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4.7 </w:t>
      </w:r>
      <w:r w:rsidR="00526157">
        <w:rPr>
          <w:rFonts w:asciiTheme="majorHAnsi" w:hAnsiTheme="majorHAnsi" w:cstheme="majorHAnsi"/>
          <w:lang w:val="en-US"/>
        </w:rPr>
        <w:t xml:space="preserve">Gas cleaning and </w:t>
      </w:r>
      <w:proofErr w:type="gramStart"/>
      <w:r w:rsidR="00526157">
        <w:rPr>
          <w:rFonts w:asciiTheme="majorHAnsi" w:hAnsiTheme="majorHAnsi" w:cstheme="majorHAnsi"/>
          <w:lang w:val="en-US"/>
        </w:rPr>
        <w:t>treatment</w:t>
      </w:r>
      <w:r w:rsidR="00A73C8C" w:rsidRPr="007041B4">
        <w:rPr>
          <w:rFonts w:asciiTheme="majorHAnsi" w:hAnsiTheme="majorHAnsi" w:cstheme="majorHAnsi"/>
          <w:lang w:val="en-US"/>
        </w:rPr>
        <w:t>;</w:t>
      </w:r>
      <w:proofErr w:type="gramEnd"/>
    </w:p>
    <w:p w14:paraId="0FD8A2A9" w14:textId="6B613653" w:rsidR="002514FD"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4.8 </w:t>
      </w:r>
      <w:r w:rsidR="00526157">
        <w:rPr>
          <w:rFonts w:asciiTheme="majorHAnsi" w:hAnsiTheme="majorHAnsi" w:cstheme="majorHAnsi"/>
          <w:lang w:val="en-US"/>
        </w:rPr>
        <w:t xml:space="preserve">Gas cleaning residue treatment and </w:t>
      </w:r>
      <w:proofErr w:type="gramStart"/>
      <w:r w:rsidR="00526157">
        <w:rPr>
          <w:rFonts w:asciiTheme="majorHAnsi" w:hAnsiTheme="majorHAnsi" w:cstheme="majorHAnsi"/>
          <w:lang w:val="en-US"/>
        </w:rPr>
        <w:t>utilization</w:t>
      </w:r>
      <w:r w:rsidR="00A73C8C" w:rsidRPr="007041B4">
        <w:rPr>
          <w:rFonts w:asciiTheme="majorHAnsi" w:hAnsiTheme="majorHAnsi" w:cstheme="majorHAnsi"/>
          <w:lang w:val="en-US"/>
        </w:rPr>
        <w:t>;</w:t>
      </w:r>
      <w:proofErr w:type="gramEnd"/>
    </w:p>
    <w:p w14:paraId="4E919B56" w14:textId="147AB53A"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4.9 </w:t>
      </w:r>
      <w:r w:rsidR="0031537E">
        <w:rPr>
          <w:rFonts w:asciiTheme="majorHAnsi" w:hAnsiTheme="majorHAnsi" w:cstheme="majorHAnsi"/>
          <w:lang w:val="en-US"/>
        </w:rPr>
        <w:t>Automation machiner</w:t>
      </w:r>
      <w:r w:rsidR="00C662B4">
        <w:rPr>
          <w:rFonts w:asciiTheme="majorHAnsi" w:hAnsiTheme="majorHAnsi" w:cstheme="majorHAnsi"/>
          <w:lang w:val="en-US"/>
        </w:rPr>
        <w:t xml:space="preserve">y and control </w:t>
      </w:r>
      <w:proofErr w:type="gramStart"/>
      <w:r w:rsidR="00C662B4">
        <w:rPr>
          <w:rFonts w:asciiTheme="majorHAnsi" w:hAnsiTheme="majorHAnsi" w:cstheme="majorHAnsi"/>
          <w:lang w:val="en-US"/>
        </w:rPr>
        <w:t>technology</w:t>
      </w:r>
      <w:r w:rsidR="00A73C8C" w:rsidRPr="007041B4">
        <w:rPr>
          <w:rFonts w:asciiTheme="majorHAnsi" w:hAnsiTheme="majorHAnsi" w:cstheme="majorHAnsi"/>
          <w:lang w:val="en-US"/>
        </w:rPr>
        <w:t>;</w:t>
      </w:r>
      <w:proofErr w:type="gramEnd"/>
    </w:p>
    <w:p w14:paraId="43011EF7" w14:textId="580B42C2" w:rsidR="00A73C8C" w:rsidRPr="007041B4"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4.10 </w:t>
      </w:r>
      <w:r w:rsidR="005A0CFE">
        <w:rPr>
          <w:rFonts w:asciiTheme="majorHAnsi" w:hAnsiTheme="majorHAnsi" w:cstheme="majorHAnsi"/>
          <w:lang w:val="en-US"/>
        </w:rPr>
        <w:t xml:space="preserve">Information technology and </w:t>
      </w:r>
      <w:proofErr w:type="gramStart"/>
      <w:r w:rsidR="005A0CFE">
        <w:rPr>
          <w:rFonts w:asciiTheme="majorHAnsi" w:hAnsiTheme="majorHAnsi" w:cstheme="majorHAnsi"/>
          <w:lang w:val="en-US"/>
        </w:rPr>
        <w:t>digitalization</w:t>
      </w:r>
      <w:r w:rsidR="00A73C8C" w:rsidRPr="007041B4">
        <w:rPr>
          <w:rFonts w:asciiTheme="majorHAnsi" w:hAnsiTheme="majorHAnsi" w:cstheme="majorHAnsi"/>
          <w:lang w:val="en-US"/>
        </w:rPr>
        <w:t>;</w:t>
      </w:r>
      <w:proofErr w:type="gramEnd"/>
    </w:p>
    <w:p w14:paraId="3DF6CE0B" w14:textId="653F314E" w:rsidR="006673AF" w:rsidRPr="007041B4" w:rsidRDefault="00404B4E" w:rsidP="006673AF">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A73C8C" w:rsidRPr="007041B4">
        <w:rPr>
          <w:rFonts w:asciiTheme="majorHAnsi" w:hAnsiTheme="majorHAnsi" w:cstheme="majorHAnsi"/>
          <w:lang w:val="en-US"/>
        </w:rPr>
        <w:t xml:space="preserve">4.11 </w:t>
      </w:r>
      <w:r w:rsidR="005A0CFE" w:rsidRPr="00731DE8">
        <w:rPr>
          <w:rFonts w:asciiTheme="majorHAnsi" w:hAnsiTheme="majorHAnsi" w:cstheme="majorHAnsi"/>
          <w:lang w:val="en-US"/>
        </w:rPr>
        <w:t xml:space="preserve">Analytical </w:t>
      </w:r>
      <w:r w:rsidR="005A0CFE">
        <w:rPr>
          <w:rFonts w:asciiTheme="majorHAnsi" w:hAnsiTheme="majorHAnsi" w:cstheme="majorHAnsi"/>
          <w:lang w:val="en-US"/>
        </w:rPr>
        <w:t>instruments/</w:t>
      </w:r>
      <w:proofErr w:type="gramStart"/>
      <w:r w:rsidR="005A0CFE">
        <w:rPr>
          <w:rFonts w:asciiTheme="majorHAnsi" w:hAnsiTheme="majorHAnsi" w:cstheme="majorHAnsi"/>
          <w:lang w:val="en-US"/>
        </w:rPr>
        <w:t>equipment</w:t>
      </w:r>
      <w:r w:rsidR="00A73C8C" w:rsidRPr="007041B4">
        <w:rPr>
          <w:rFonts w:asciiTheme="majorHAnsi" w:hAnsiTheme="majorHAnsi" w:cstheme="majorHAnsi"/>
          <w:lang w:val="en-US"/>
        </w:rPr>
        <w:t>;</w:t>
      </w:r>
      <w:proofErr w:type="gramEnd"/>
    </w:p>
    <w:p w14:paraId="68358E0D" w14:textId="4FE4A13F" w:rsidR="000C68A2" w:rsidRDefault="00404B4E" w:rsidP="002514FD">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FE4580">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FE4580">
        <w:rPr>
          <w:rFonts w:ascii="Arial Narrow" w:hAnsi="Arial Narrow"/>
          <w:sz w:val="20"/>
          <w:szCs w:val="20"/>
          <w:lang w:val="en-US"/>
        </w:rPr>
        <w:t xml:space="preserve">   </w:t>
      </w:r>
      <w:r w:rsidR="00A73C8C" w:rsidRPr="007041B4">
        <w:rPr>
          <w:rFonts w:asciiTheme="majorHAnsi" w:hAnsiTheme="majorHAnsi" w:cstheme="majorHAnsi"/>
          <w:lang w:val="en-US"/>
        </w:rPr>
        <w:t xml:space="preserve">4.12 </w:t>
      </w:r>
      <w:r w:rsidR="006673AF">
        <w:rPr>
          <w:rFonts w:asciiTheme="majorHAnsi" w:hAnsiTheme="majorHAnsi" w:cstheme="majorHAnsi"/>
          <w:lang w:val="en-US"/>
        </w:rPr>
        <w:t xml:space="preserve">Consulting and engineering </w:t>
      </w:r>
      <w:proofErr w:type="gramStart"/>
      <w:r w:rsidR="006673AF">
        <w:rPr>
          <w:rFonts w:asciiTheme="majorHAnsi" w:hAnsiTheme="majorHAnsi" w:cstheme="majorHAnsi"/>
          <w:lang w:val="en-US"/>
        </w:rPr>
        <w:t>services;</w:t>
      </w:r>
      <w:proofErr w:type="gramEnd"/>
    </w:p>
    <w:p w14:paraId="2EE540C1" w14:textId="674948F8" w:rsidR="006673AF" w:rsidRPr="007041B4" w:rsidRDefault="006673AF" w:rsidP="006673AF">
      <w:pPr>
        <w:spacing w:before="10" w:after="0" w:line="240" w:lineRule="exact"/>
        <w:ind w:right="255"/>
        <w:rPr>
          <w:rFonts w:asciiTheme="majorHAnsi" w:hAnsiTheme="majorHAnsi" w:cstheme="majorHAnsi"/>
          <w:b/>
          <w:bCs/>
          <w:color w:val="000000"/>
          <w:lang w:val="en-US"/>
        </w:rPr>
      </w:pPr>
      <w:r>
        <w:rPr>
          <w:rFonts w:ascii="Arial Narrow" w:hAnsi="Arial Narrow"/>
          <w:sz w:val="20"/>
          <w:szCs w:val="20"/>
        </w:rPr>
        <w:fldChar w:fldCharType="begin">
          <w:ffData>
            <w:name w:val="Selecionar13"/>
            <w:enabled/>
            <w:calcOnExit w:val="0"/>
            <w:checkBox>
              <w:sizeAuto/>
              <w:default w:val="0"/>
            </w:checkBox>
          </w:ffData>
        </w:fldChar>
      </w:r>
      <w:r w:rsidRPr="00FE4580">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FE4580">
        <w:rPr>
          <w:rFonts w:ascii="Arial Narrow" w:hAnsi="Arial Narrow"/>
          <w:sz w:val="20"/>
          <w:szCs w:val="20"/>
          <w:lang w:val="en-US"/>
        </w:rPr>
        <w:t xml:space="preserve">   </w:t>
      </w:r>
      <w:r w:rsidRPr="007041B4">
        <w:rPr>
          <w:rFonts w:asciiTheme="majorHAnsi" w:hAnsiTheme="majorHAnsi" w:cstheme="majorHAnsi"/>
          <w:lang w:val="en-US"/>
        </w:rPr>
        <w:t>4.1</w:t>
      </w:r>
      <w:r>
        <w:rPr>
          <w:rFonts w:asciiTheme="majorHAnsi" w:hAnsiTheme="majorHAnsi" w:cstheme="majorHAnsi"/>
          <w:lang w:val="en-US"/>
        </w:rPr>
        <w:t>3</w:t>
      </w:r>
      <w:r w:rsidRPr="007041B4">
        <w:rPr>
          <w:rFonts w:asciiTheme="majorHAnsi" w:hAnsiTheme="majorHAnsi" w:cstheme="majorHAnsi"/>
          <w:lang w:val="en-US"/>
        </w:rPr>
        <w:t xml:space="preserve"> </w:t>
      </w:r>
      <w:r>
        <w:rPr>
          <w:rFonts w:asciiTheme="majorHAnsi" w:hAnsiTheme="majorHAnsi" w:cstheme="majorHAnsi"/>
          <w:lang w:val="en-US"/>
        </w:rPr>
        <w:t>Financial instruments.</w:t>
      </w:r>
    </w:p>
    <w:p w14:paraId="3764BE4C" w14:textId="77777777" w:rsidR="006673AF" w:rsidRDefault="006673AF" w:rsidP="002514FD">
      <w:pPr>
        <w:spacing w:before="10" w:after="0" w:line="240" w:lineRule="exact"/>
        <w:ind w:right="255"/>
        <w:rPr>
          <w:rFonts w:asciiTheme="majorHAnsi" w:hAnsiTheme="majorHAnsi" w:cstheme="majorHAnsi"/>
          <w:b/>
          <w:bCs/>
          <w:color w:val="000000"/>
          <w:lang w:val="en-US"/>
        </w:rPr>
      </w:pPr>
    </w:p>
    <w:p w14:paraId="4C57D67F" w14:textId="0CB9AA35" w:rsidR="00737F33" w:rsidRPr="007041B4" w:rsidRDefault="008566B4" w:rsidP="00737F33">
      <w:pPr>
        <w:widowControl w:val="0"/>
        <w:numPr>
          <w:ilvl w:val="0"/>
          <w:numId w:val="5"/>
        </w:numPr>
        <w:spacing w:before="38" w:after="0" w:line="240" w:lineRule="auto"/>
        <w:ind w:right="-20"/>
        <w:rPr>
          <w:rFonts w:asciiTheme="majorHAnsi" w:hAnsiTheme="majorHAnsi" w:cstheme="majorHAnsi"/>
          <w:b/>
          <w:lang w:val="en-US"/>
        </w:rPr>
      </w:pPr>
      <w:r w:rsidRPr="008566B4">
        <w:rPr>
          <w:rFonts w:asciiTheme="majorHAnsi" w:hAnsiTheme="majorHAnsi" w:cstheme="majorHAnsi"/>
          <w:b/>
          <w:lang w:val="en-US"/>
        </w:rPr>
        <w:t>Associations, education, research and technology transfer</w:t>
      </w:r>
      <w:r w:rsidR="00737F33" w:rsidRPr="007041B4">
        <w:rPr>
          <w:rFonts w:asciiTheme="majorHAnsi" w:hAnsiTheme="majorHAnsi" w:cstheme="majorHAnsi"/>
          <w:b/>
          <w:lang w:val="en-US"/>
        </w:rPr>
        <w:t>:</w:t>
      </w:r>
    </w:p>
    <w:p w14:paraId="60CC9842" w14:textId="59252072" w:rsidR="00737F33" w:rsidRPr="007041B4" w:rsidRDefault="00737F33" w:rsidP="00737F33">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46561B">
        <w:rPr>
          <w:rFonts w:asciiTheme="majorHAnsi" w:hAnsiTheme="majorHAnsi" w:cstheme="majorHAnsi"/>
          <w:lang w:val="en-US"/>
        </w:rPr>
        <w:t>5</w:t>
      </w:r>
      <w:r w:rsidRPr="007041B4">
        <w:rPr>
          <w:rFonts w:asciiTheme="majorHAnsi" w:hAnsiTheme="majorHAnsi" w:cstheme="majorHAnsi"/>
          <w:lang w:val="en-US"/>
        </w:rPr>
        <w:t xml:space="preserve">.1 </w:t>
      </w:r>
      <w:r w:rsidR="00D03495" w:rsidRPr="00D03495">
        <w:rPr>
          <w:rFonts w:asciiTheme="majorHAnsi" w:hAnsiTheme="majorHAnsi" w:cstheme="majorHAnsi"/>
          <w:lang w:val="en-US"/>
        </w:rPr>
        <w:t xml:space="preserve">Vocational training and further </w:t>
      </w:r>
      <w:proofErr w:type="gramStart"/>
      <w:r w:rsidR="00D03495" w:rsidRPr="00D03495">
        <w:rPr>
          <w:rFonts w:asciiTheme="majorHAnsi" w:hAnsiTheme="majorHAnsi" w:cstheme="majorHAnsi"/>
          <w:lang w:val="en-US"/>
        </w:rPr>
        <w:t>training</w:t>
      </w:r>
      <w:r w:rsidRPr="007041B4">
        <w:rPr>
          <w:rFonts w:asciiTheme="majorHAnsi" w:hAnsiTheme="majorHAnsi" w:cstheme="majorHAnsi"/>
          <w:lang w:val="en-US"/>
        </w:rPr>
        <w:t>;</w:t>
      </w:r>
      <w:proofErr w:type="gramEnd"/>
      <w:r w:rsidRPr="007041B4">
        <w:rPr>
          <w:rFonts w:asciiTheme="majorHAnsi" w:hAnsiTheme="majorHAnsi" w:cstheme="majorHAnsi"/>
          <w:lang w:val="en-US"/>
        </w:rPr>
        <w:t xml:space="preserve"> </w:t>
      </w:r>
    </w:p>
    <w:p w14:paraId="23F9F8D1" w14:textId="2CF470BA" w:rsidR="00737F33" w:rsidRPr="007041B4" w:rsidRDefault="00737F33" w:rsidP="00737F33">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46561B">
        <w:rPr>
          <w:rFonts w:asciiTheme="majorHAnsi" w:hAnsiTheme="majorHAnsi" w:cstheme="majorHAnsi"/>
          <w:lang w:val="en-US"/>
        </w:rPr>
        <w:t>5</w:t>
      </w:r>
      <w:r w:rsidRPr="007041B4">
        <w:rPr>
          <w:rFonts w:asciiTheme="majorHAnsi" w:hAnsiTheme="majorHAnsi" w:cstheme="majorHAnsi"/>
          <w:lang w:val="en-US"/>
        </w:rPr>
        <w:t xml:space="preserve">.2 </w:t>
      </w:r>
      <w:proofErr w:type="gramStart"/>
      <w:r w:rsidR="00D03495" w:rsidRPr="00D03495">
        <w:rPr>
          <w:rFonts w:asciiTheme="majorHAnsi" w:hAnsiTheme="majorHAnsi" w:cstheme="majorHAnsi"/>
          <w:lang w:val="en-US"/>
        </w:rPr>
        <w:t>Universities</w:t>
      </w:r>
      <w:r w:rsidRPr="007041B4">
        <w:rPr>
          <w:rFonts w:asciiTheme="majorHAnsi" w:hAnsiTheme="majorHAnsi" w:cstheme="majorHAnsi"/>
          <w:lang w:val="en-US"/>
        </w:rPr>
        <w:t>;</w:t>
      </w:r>
      <w:proofErr w:type="gramEnd"/>
    </w:p>
    <w:p w14:paraId="47CB1F6D" w14:textId="52A9F2DD" w:rsidR="00737F33" w:rsidRDefault="00737F33" w:rsidP="00737F33">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46561B">
        <w:rPr>
          <w:rFonts w:asciiTheme="majorHAnsi" w:hAnsiTheme="majorHAnsi" w:cstheme="majorHAnsi"/>
          <w:lang w:val="en-US"/>
        </w:rPr>
        <w:t>5</w:t>
      </w:r>
      <w:r w:rsidRPr="007041B4">
        <w:rPr>
          <w:rFonts w:asciiTheme="majorHAnsi" w:hAnsiTheme="majorHAnsi" w:cstheme="majorHAnsi"/>
          <w:lang w:val="en-US"/>
        </w:rPr>
        <w:t xml:space="preserve">.3 </w:t>
      </w:r>
      <w:r w:rsidR="00D03495" w:rsidRPr="00D03495">
        <w:rPr>
          <w:rFonts w:asciiTheme="majorHAnsi" w:hAnsiTheme="majorHAnsi" w:cstheme="majorHAnsi"/>
          <w:lang w:val="en-US"/>
        </w:rPr>
        <w:t xml:space="preserve">Research </w:t>
      </w:r>
      <w:proofErr w:type="gramStart"/>
      <w:r w:rsidR="00D03495" w:rsidRPr="00D03495">
        <w:rPr>
          <w:rFonts w:asciiTheme="majorHAnsi" w:hAnsiTheme="majorHAnsi" w:cstheme="majorHAnsi"/>
          <w:lang w:val="en-US"/>
        </w:rPr>
        <w:t>institutes</w:t>
      </w:r>
      <w:r w:rsidRPr="007041B4">
        <w:rPr>
          <w:rFonts w:asciiTheme="majorHAnsi" w:hAnsiTheme="majorHAnsi" w:cstheme="majorHAnsi"/>
          <w:lang w:val="en-US"/>
        </w:rPr>
        <w:t>;</w:t>
      </w:r>
      <w:proofErr w:type="gramEnd"/>
    </w:p>
    <w:p w14:paraId="56816699" w14:textId="3B546FCC" w:rsidR="00737F33" w:rsidRPr="007041B4" w:rsidRDefault="00737F33" w:rsidP="00737F33">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46561B">
        <w:rPr>
          <w:rFonts w:asciiTheme="majorHAnsi" w:hAnsiTheme="majorHAnsi" w:cstheme="majorHAnsi"/>
          <w:lang w:val="en-US"/>
        </w:rPr>
        <w:t>5</w:t>
      </w:r>
      <w:r w:rsidRPr="007041B4">
        <w:rPr>
          <w:rFonts w:asciiTheme="majorHAnsi" w:hAnsiTheme="majorHAnsi" w:cstheme="majorHAnsi"/>
          <w:lang w:val="en-US"/>
        </w:rPr>
        <w:t xml:space="preserve">.4 </w:t>
      </w:r>
      <w:r w:rsidR="00D03495" w:rsidRPr="00D03495">
        <w:rPr>
          <w:rFonts w:asciiTheme="majorHAnsi" w:hAnsiTheme="majorHAnsi" w:cstheme="majorHAnsi"/>
          <w:lang w:val="en-US"/>
        </w:rPr>
        <w:t xml:space="preserve">Trade associations and </w:t>
      </w:r>
      <w:proofErr w:type="gramStart"/>
      <w:r w:rsidR="00D03495" w:rsidRPr="00D03495">
        <w:rPr>
          <w:rFonts w:asciiTheme="majorHAnsi" w:hAnsiTheme="majorHAnsi" w:cstheme="majorHAnsi"/>
          <w:lang w:val="en-US"/>
        </w:rPr>
        <w:t>institutions</w:t>
      </w:r>
      <w:r w:rsidRPr="007041B4">
        <w:rPr>
          <w:rFonts w:asciiTheme="majorHAnsi" w:hAnsiTheme="majorHAnsi" w:cstheme="majorHAnsi"/>
          <w:lang w:val="en-US"/>
        </w:rPr>
        <w:t>;</w:t>
      </w:r>
      <w:proofErr w:type="gramEnd"/>
    </w:p>
    <w:p w14:paraId="3D49D8CB" w14:textId="26B2D1FD" w:rsidR="00737F33" w:rsidRPr="007041B4" w:rsidRDefault="00737F33" w:rsidP="00737F33">
      <w:pPr>
        <w:spacing w:before="10" w:after="0" w:line="240" w:lineRule="exact"/>
        <w:ind w:right="255"/>
        <w:rPr>
          <w:rFonts w:asciiTheme="majorHAnsi" w:hAnsiTheme="majorHAnsi" w:cstheme="majorHAnsi"/>
          <w:lang w:val="en-US"/>
        </w:rPr>
      </w:pPr>
      <w:r>
        <w:rPr>
          <w:rFonts w:ascii="Arial Narrow" w:hAnsi="Arial Narrow"/>
          <w:sz w:val="20"/>
          <w:szCs w:val="20"/>
        </w:rPr>
        <w:fldChar w:fldCharType="begin">
          <w:ffData>
            <w:name w:val="Selecionar13"/>
            <w:enabled/>
            <w:calcOnExit w:val="0"/>
            <w:checkBox>
              <w:sizeAuto/>
              <w:default w:val="0"/>
            </w:checkBox>
          </w:ffData>
        </w:fldChar>
      </w:r>
      <w:r w:rsidRPr="00404B4E">
        <w:rPr>
          <w:rFonts w:ascii="Arial Narrow" w:hAnsi="Arial Narrow"/>
          <w:sz w:val="20"/>
          <w:szCs w:val="20"/>
          <w:lang w:val="en-US"/>
        </w:rPr>
        <w:instrText xml:space="preserve"> FORMCHECKBOX </w:instrText>
      </w:r>
      <w:r w:rsidR="00A81E27">
        <w:rPr>
          <w:rFonts w:ascii="Arial Narrow" w:hAnsi="Arial Narrow"/>
          <w:sz w:val="20"/>
          <w:szCs w:val="20"/>
        </w:rPr>
      </w:r>
      <w:r w:rsidR="00A81E27">
        <w:rPr>
          <w:rFonts w:ascii="Arial Narrow" w:hAnsi="Arial Narrow"/>
          <w:sz w:val="20"/>
          <w:szCs w:val="20"/>
        </w:rPr>
        <w:fldChar w:fldCharType="separate"/>
      </w:r>
      <w:r>
        <w:rPr>
          <w:rFonts w:ascii="Arial Narrow" w:hAnsi="Arial Narrow"/>
          <w:sz w:val="20"/>
          <w:szCs w:val="20"/>
        </w:rPr>
        <w:fldChar w:fldCharType="end"/>
      </w:r>
      <w:r w:rsidRPr="00404B4E">
        <w:rPr>
          <w:rFonts w:ascii="Arial Narrow" w:hAnsi="Arial Narrow"/>
          <w:sz w:val="20"/>
          <w:szCs w:val="20"/>
          <w:lang w:val="en-US"/>
        </w:rPr>
        <w:t xml:space="preserve">   </w:t>
      </w:r>
      <w:r w:rsidR="0046561B">
        <w:rPr>
          <w:rFonts w:asciiTheme="majorHAnsi" w:hAnsiTheme="majorHAnsi" w:cstheme="majorHAnsi"/>
          <w:lang w:val="en-US"/>
        </w:rPr>
        <w:t>5</w:t>
      </w:r>
      <w:r w:rsidRPr="007041B4">
        <w:rPr>
          <w:rFonts w:asciiTheme="majorHAnsi" w:hAnsiTheme="majorHAnsi" w:cstheme="majorHAnsi"/>
          <w:lang w:val="en-US"/>
        </w:rPr>
        <w:t xml:space="preserve">.5 </w:t>
      </w:r>
      <w:r w:rsidR="00D03495" w:rsidRPr="00D03495">
        <w:rPr>
          <w:rFonts w:asciiTheme="majorHAnsi" w:hAnsiTheme="majorHAnsi" w:cstheme="majorHAnsi"/>
          <w:lang w:val="en-US"/>
        </w:rPr>
        <w:t>Specialty publishers</w:t>
      </w:r>
      <w:r w:rsidR="00D03495">
        <w:rPr>
          <w:rFonts w:asciiTheme="majorHAnsi" w:hAnsiTheme="majorHAnsi" w:cstheme="majorHAnsi"/>
          <w:lang w:val="en-US"/>
        </w:rPr>
        <w:t>.</w:t>
      </w:r>
    </w:p>
    <w:p w14:paraId="43847A62" w14:textId="77777777" w:rsidR="00737F33" w:rsidRPr="007041B4" w:rsidRDefault="00737F33" w:rsidP="002514FD">
      <w:pPr>
        <w:spacing w:before="10" w:after="0" w:line="240" w:lineRule="exact"/>
        <w:ind w:right="255"/>
        <w:rPr>
          <w:rFonts w:asciiTheme="majorHAnsi" w:hAnsiTheme="majorHAnsi" w:cstheme="majorHAnsi"/>
          <w:b/>
          <w:bCs/>
          <w:color w:val="000000"/>
          <w:lang w:val="en-US"/>
        </w:rPr>
      </w:pPr>
    </w:p>
    <w:sectPr w:rsidR="00737F33" w:rsidRPr="007041B4" w:rsidSect="00203A26">
      <w:headerReference w:type="default" r:id="rId8"/>
      <w:footerReference w:type="default" r:id="rId9"/>
      <w:pgSz w:w="11906" w:h="16838"/>
      <w:pgMar w:top="1135" w:right="707" w:bottom="1417" w:left="1418" w:header="284"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6556" w14:textId="77777777" w:rsidR="007245FF" w:rsidRDefault="007245FF" w:rsidP="00ED0993">
      <w:pPr>
        <w:spacing w:after="0" w:line="240" w:lineRule="auto"/>
      </w:pPr>
      <w:r>
        <w:separator/>
      </w:r>
    </w:p>
  </w:endnote>
  <w:endnote w:type="continuationSeparator" w:id="0">
    <w:p w14:paraId="73EAC8F9" w14:textId="77777777" w:rsidR="007245FF" w:rsidRDefault="007245FF" w:rsidP="00ED0993">
      <w:pPr>
        <w:spacing w:after="0" w:line="240" w:lineRule="auto"/>
      </w:pPr>
      <w:r>
        <w:continuationSeparator/>
      </w:r>
    </w:p>
  </w:endnote>
  <w:endnote w:type="continuationNotice" w:id="1">
    <w:p w14:paraId="0529BEB2" w14:textId="77777777" w:rsidR="007245FF" w:rsidRDefault="00724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110594"/>
      <w:docPartObj>
        <w:docPartGallery w:val="Page Numbers (Bottom of Page)"/>
        <w:docPartUnique/>
      </w:docPartObj>
    </w:sdtPr>
    <w:sdtEndPr>
      <w:rPr>
        <w:sz w:val="18"/>
        <w:szCs w:val="18"/>
      </w:rPr>
    </w:sdtEndPr>
    <w:sdtContent>
      <w:p w14:paraId="21DEAFD8" w14:textId="32D4F351" w:rsidR="00ED3A2B" w:rsidRPr="000A6D5A" w:rsidRDefault="00ED3A2B" w:rsidP="00ED3A2B">
        <w:pPr>
          <w:pStyle w:val="Rodap"/>
          <w:jc w:val="center"/>
          <w:rPr>
            <w:color w:val="767171" w:themeColor="background2" w:themeShade="80"/>
            <w:sz w:val="12"/>
            <w:szCs w:val="12"/>
          </w:rPr>
        </w:pPr>
        <w:r>
          <w:rPr>
            <w:noProof/>
          </w:rPr>
          <w:drawing>
            <wp:anchor distT="0" distB="0" distL="114300" distR="114300" simplePos="0" relativeHeight="251658240" behindDoc="1" locked="0" layoutInCell="1" allowOverlap="1" wp14:anchorId="2EE892AD" wp14:editId="4222068F">
              <wp:simplePos x="0" y="0"/>
              <wp:positionH relativeFrom="column">
                <wp:posOffset>2727486</wp:posOffset>
              </wp:positionH>
              <wp:positionV relativeFrom="paragraph">
                <wp:posOffset>-67642</wp:posOffset>
              </wp:positionV>
              <wp:extent cx="912495" cy="86106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495" cy="861060"/>
                      </a:xfrm>
                      <a:prstGeom prst="rect">
                        <a:avLst/>
                      </a:prstGeom>
                      <a:noFill/>
                      <a:ln>
                        <a:noFill/>
                      </a:ln>
                    </pic:spPr>
                  </pic:pic>
                </a:graphicData>
              </a:graphic>
            </wp:anchor>
          </w:drawing>
        </w:r>
        <w:r>
          <w:rPr>
            <w:color w:val="767171" w:themeColor="background2" w:themeShade="80"/>
            <w:sz w:val="12"/>
            <w:szCs w:val="12"/>
          </w:rPr>
          <w:t>Promotion</w:t>
        </w:r>
      </w:p>
      <w:p w14:paraId="2DF97010" w14:textId="01DDE654" w:rsidR="0002647E" w:rsidRPr="00266D93" w:rsidRDefault="0002647E">
        <w:pPr>
          <w:pStyle w:val="Rodap"/>
          <w:jc w:val="right"/>
          <w:rPr>
            <w:sz w:val="18"/>
            <w:szCs w:val="18"/>
          </w:rPr>
        </w:pPr>
        <w:r w:rsidRPr="00266D93">
          <w:rPr>
            <w:sz w:val="18"/>
            <w:szCs w:val="18"/>
          </w:rPr>
          <w:fldChar w:fldCharType="begin"/>
        </w:r>
        <w:r w:rsidRPr="00266D93">
          <w:rPr>
            <w:sz w:val="18"/>
            <w:szCs w:val="18"/>
          </w:rPr>
          <w:instrText>PAGE   \* MERGEFORMAT</w:instrText>
        </w:r>
        <w:r w:rsidRPr="00266D93">
          <w:rPr>
            <w:sz w:val="18"/>
            <w:szCs w:val="18"/>
          </w:rPr>
          <w:fldChar w:fldCharType="separate"/>
        </w:r>
        <w:r w:rsidRPr="00266D93">
          <w:rPr>
            <w:sz w:val="18"/>
            <w:szCs w:val="18"/>
          </w:rPr>
          <w:t>2</w:t>
        </w:r>
        <w:r w:rsidRPr="00266D93">
          <w:rPr>
            <w:sz w:val="18"/>
            <w:szCs w:val="18"/>
          </w:rPr>
          <w:fldChar w:fldCharType="end"/>
        </w:r>
        <w:r w:rsidR="0016378C">
          <w:rPr>
            <w:sz w:val="18"/>
            <w:szCs w:val="18"/>
          </w:rPr>
          <w:t xml:space="preserve"> </w:t>
        </w:r>
        <w:r w:rsidR="006673AF">
          <w:rPr>
            <w:sz w:val="18"/>
            <w:szCs w:val="18"/>
          </w:rPr>
          <w:t>/</w:t>
        </w:r>
        <w:r w:rsidR="0016378C">
          <w:rPr>
            <w:sz w:val="18"/>
            <w:szCs w:val="18"/>
          </w:rPr>
          <w:t xml:space="preserve"> </w:t>
        </w:r>
        <w:r w:rsidR="006673AF">
          <w:rPr>
            <w:sz w:val="18"/>
            <w:szCs w:val="18"/>
          </w:rPr>
          <w:t>3</w:t>
        </w:r>
      </w:p>
    </w:sdtContent>
  </w:sdt>
  <w:p w14:paraId="37609495" w14:textId="0785AEDB" w:rsidR="00ED0993" w:rsidRPr="00E754D0" w:rsidRDefault="00E754D0">
    <w:pPr>
      <w:pStyle w:val="Rodap"/>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DE78A" w14:textId="77777777" w:rsidR="007245FF" w:rsidRDefault="007245FF" w:rsidP="00ED0993">
      <w:pPr>
        <w:spacing w:after="0" w:line="240" w:lineRule="auto"/>
      </w:pPr>
      <w:r>
        <w:separator/>
      </w:r>
    </w:p>
  </w:footnote>
  <w:footnote w:type="continuationSeparator" w:id="0">
    <w:p w14:paraId="597E3819" w14:textId="77777777" w:rsidR="007245FF" w:rsidRDefault="007245FF" w:rsidP="00ED0993">
      <w:pPr>
        <w:spacing w:after="0" w:line="240" w:lineRule="auto"/>
      </w:pPr>
      <w:r>
        <w:continuationSeparator/>
      </w:r>
    </w:p>
  </w:footnote>
  <w:footnote w:type="continuationNotice" w:id="1">
    <w:p w14:paraId="252A7D86" w14:textId="77777777" w:rsidR="007245FF" w:rsidRDefault="00724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C5B8" w14:textId="16F4E776" w:rsidR="00ED0993" w:rsidRDefault="009217A1" w:rsidP="00ED0993">
    <w:pPr>
      <w:pStyle w:val="Cabealho"/>
      <w:jc w:val="right"/>
    </w:pPr>
    <w:r>
      <w:rPr>
        <w:noProof/>
      </w:rPr>
      <w:drawing>
        <wp:inline distT="0" distB="0" distL="0" distR="0" wp14:anchorId="4C606146" wp14:editId="7BDD68A6">
          <wp:extent cx="884365" cy="643853"/>
          <wp:effectExtent l="0" t="0" r="0" b="4445"/>
          <wp:docPr id="21304581" name="Imagem 2130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81" name="Imagem 21304581"/>
                  <pic:cNvPicPr/>
                </pic:nvPicPr>
                <pic:blipFill>
                  <a:blip r:embed="rId1">
                    <a:extLst>
                      <a:ext uri="{28A0092B-C50C-407E-A947-70E740481C1C}">
                        <a14:useLocalDpi xmlns:a14="http://schemas.microsoft.com/office/drawing/2010/main" val="0"/>
                      </a:ext>
                    </a:extLst>
                  </a:blip>
                  <a:stretch>
                    <a:fillRect/>
                  </a:stretch>
                </pic:blipFill>
                <pic:spPr>
                  <a:xfrm>
                    <a:off x="0" y="0"/>
                    <a:ext cx="917848" cy="668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491"/>
    <w:multiLevelType w:val="hybridMultilevel"/>
    <w:tmpl w:val="DF788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D30205"/>
    <w:multiLevelType w:val="hybridMultilevel"/>
    <w:tmpl w:val="D6E215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594548"/>
    <w:multiLevelType w:val="hybridMultilevel"/>
    <w:tmpl w:val="25AA34A2"/>
    <w:lvl w:ilvl="0" w:tplc="9258D15A">
      <w:numFmt w:val="bullet"/>
      <w:lvlText w:val=""/>
      <w:lvlJc w:val="left"/>
      <w:pPr>
        <w:ind w:left="436" w:hanging="360"/>
      </w:pPr>
      <w:rPr>
        <w:rFonts w:ascii="Symbol" w:eastAsiaTheme="minorHAnsi" w:hAnsi="Symbol" w:cs="Calibri Light"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 w15:restartNumberingAfterBreak="0">
    <w:nsid w:val="438050A3"/>
    <w:multiLevelType w:val="hybridMultilevel"/>
    <w:tmpl w:val="00B68888"/>
    <w:lvl w:ilvl="0" w:tplc="0407000F">
      <w:start w:val="1"/>
      <w:numFmt w:val="decimal"/>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4F15170F"/>
    <w:multiLevelType w:val="hybridMultilevel"/>
    <w:tmpl w:val="74DEF3A4"/>
    <w:lvl w:ilvl="0" w:tplc="CBBC6B00">
      <w:numFmt w:val="bullet"/>
      <w:lvlText w:val=""/>
      <w:lvlJc w:val="left"/>
      <w:pPr>
        <w:ind w:left="76" w:hanging="360"/>
      </w:pPr>
      <w:rPr>
        <w:rFonts w:ascii="Symbol" w:eastAsiaTheme="minorHAnsi" w:hAnsi="Symbol" w:cs="Calibri Light" w:hint="default"/>
      </w:rPr>
    </w:lvl>
    <w:lvl w:ilvl="1" w:tplc="04160003" w:tentative="1">
      <w:start w:val="1"/>
      <w:numFmt w:val="bullet"/>
      <w:lvlText w:val="o"/>
      <w:lvlJc w:val="left"/>
      <w:pPr>
        <w:ind w:left="796" w:hanging="360"/>
      </w:pPr>
      <w:rPr>
        <w:rFonts w:ascii="Courier New" w:hAnsi="Courier New" w:cs="Courier New" w:hint="default"/>
      </w:rPr>
    </w:lvl>
    <w:lvl w:ilvl="2" w:tplc="04160005" w:tentative="1">
      <w:start w:val="1"/>
      <w:numFmt w:val="bullet"/>
      <w:lvlText w:val=""/>
      <w:lvlJc w:val="left"/>
      <w:pPr>
        <w:ind w:left="1516" w:hanging="360"/>
      </w:pPr>
      <w:rPr>
        <w:rFonts w:ascii="Wingdings" w:hAnsi="Wingdings" w:hint="default"/>
      </w:rPr>
    </w:lvl>
    <w:lvl w:ilvl="3" w:tplc="04160001" w:tentative="1">
      <w:start w:val="1"/>
      <w:numFmt w:val="bullet"/>
      <w:lvlText w:val=""/>
      <w:lvlJc w:val="left"/>
      <w:pPr>
        <w:ind w:left="2236" w:hanging="360"/>
      </w:pPr>
      <w:rPr>
        <w:rFonts w:ascii="Symbol" w:hAnsi="Symbol" w:hint="default"/>
      </w:rPr>
    </w:lvl>
    <w:lvl w:ilvl="4" w:tplc="04160003" w:tentative="1">
      <w:start w:val="1"/>
      <w:numFmt w:val="bullet"/>
      <w:lvlText w:val="o"/>
      <w:lvlJc w:val="left"/>
      <w:pPr>
        <w:ind w:left="2956" w:hanging="360"/>
      </w:pPr>
      <w:rPr>
        <w:rFonts w:ascii="Courier New" w:hAnsi="Courier New" w:cs="Courier New" w:hint="default"/>
      </w:rPr>
    </w:lvl>
    <w:lvl w:ilvl="5" w:tplc="04160005" w:tentative="1">
      <w:start w:val="1"/>
      <w:numFmt w:val="bullet"/>
      <w:lvlText w:val=""/>
      <w:lvlJc w:val="left"/>
      <w:pPr>
        <w:ind w:left="3676" w:hanging="360"/>
      </w:pPr>
      <w:rPr>
        <w:rFonts w:ascii="Wingdings" w:hAnsi="Wingdings" w:hint="default"/>
      </w:rPr>
    </w:lvl>
    <w:lvl w:ilvl="6" w:tplc="04160001" w:tentative="1">
      <w:start w:val="1"/>
      <w:numFmt w:val="bullet"/>
      <w:lvlText w:val=""/>
      <w:lvlJc w:val="left"/>
      <w:pPr>
        <w:ind w:left="4396" w:hanging="360"/>
      </w:pPr>
      <w:rPr>
        <w:rFonts w:ascii="Symbol" w:hAnsi="Symbol" w:hint="default"/>
      </w:rPr>
    </w:lvl>
    <w:lvl w:ilvl="7" w:tplc="04160003" w:tentative="1">
      <w:start w:val="1"/>
      <w:numFmt w:val="bullet"/>
      <w:lvlText w:val="o"/>
      <w:lvlJc w:val="left"/>
      <w:pPr>
        <w:ind w:left="5116" w:hanging="360"/>
      </w:pPr>
      <w:rPr>
        <w:rFonts w:ascii="Courier New" w:hAnsi="Courier New" w:cs="Courier New" w:hint="default"/>
      </w:rPr>
    </w:lvl>
    <w:lvl w:ilvl="8" w:tplc="04160005" w:tentative="1">
      <w:start w:val="1"/>
      <w:numFmt w:val="bullet"/>
      <w:lvlText w:val=""/>
      <w:lvlJc w:val="left"/>
      <w:pPr>
        <w:ind w:left="5836" w:hanging="360"/>
      </w:pPr>
      <w:rPr>
        <w:rFonts w:ascii="Wingdings" w:hAnsi="Wingdings" w:hint="default"/>
      </w:rPr>
    </w:lvl>
  </w:abstractNum>
  <w:abstractNum w:abstractNumId="5" w15:restartNumberingAfterBreak="0">
    <w:nsid w:val="62FC29BD"/>
    <w:multiLevelType w:val="hybridMultilevel"/>
    <w:tmpl w:val="E3EA0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4316006">
    <w:abstractNumId w:val="4"/>
  </w:num>
  <w:num w:numId="2" w16cid:durableId="133915986">
    <w:abstractNumId w:val="2"/>
  </w:num>
  <w:num w:numId="3" w16cid:durableId="1632437498">
    <w:abstractNumId w:val="3"/>
  </w:num>
  <w:num w:numId="4" w16cid:durableId="337000750">
    <w:abstractNumId w:val="5"/>
  </w:num>
  <w:num w:numId="5" w16cid:durableId="1072659648">
    <w:abstractNumId w:val="1"/>
  </w:num>
  <w:num w:numId="6" w16cid:durableId="144187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mmS0uiT0/xFuhw6wBBIXHQEQ/3wEj0UfeP+sUVgbkIYqFnu3oMCAXKo3VkztV+JfkN88kksnN8K5pZgEbZbIA==" w:salt="hNFCh11bfXHaJU/XieuYW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93"/>
    <w:rsid w:val="00016BE4"/>
    <w:rsid w:val="000234EE"/>
    <w:rsid w:val="00025A83"/>
    <w:rsid w:val="0002647E"/>
    <w:rsid w:val="00035893"/>
    <w:rsid w:val="00040264"/>
    <w:rsid w:val="00040B86"/>
    <w:rsid w:val="000416CD"/>
    <w:rsid w:val="000513C4"/>
    <w:rsid w:val="00051AB3"/>
    <w:rsid w:val="00053BFA"/>
    <w:rsid w:val="000565E0"/>
    <w:rsid w:val="00060E1B"/>
    <w:rsid w:val="0008317A"/>
    <w:rsid w:val="00084E35"/>
    <w:rsid w:val="000855D5"/>
    <w:rsid w:val="000948AE"/>
    <w:rsid w:val="00097DD1"/>
    <w:rsid w:val="000A1214"/>
    <w:rsid w:val="000A5C36"/>
    <w:rsid w:val="000B1AD8"/>
    <w:rsid w:val="000B1D8B"/>
    <w:rsid w:val="000C2ADE"/>
    <w:rsid w:val="000C68A2"/>
    <w:rsid w:val="000D4E81"/>
    <w:rsid w:val="000D6956"/>
    <w:rsid w:val="000E07B9"/>
    <w:rsid w:val="000E0CB0"/>
    <w:rsid w:val="000E3F91"/>
    <w:rsid w:val="000E42C3"/>
    <w:rsid w:val="000E4435"/>
    <w:rsid w:val="00103439"/>
    <w:rsid w:val="0010696A"/>
    <w:rsid w:val="0010704E"/>
    <w:rsid w:val="0011420C"/>
    <w:rsid w:val="00124348"/>
    <w:rsid w:val="00140EAE"/>
    <w:rsid w:val="00141CA7"/>
    <w:rsid w:val="00152498"/>
    <w:rsid w:val="0015486A"/>
    <w:rsid w:val="001569E8"/>
    <w:rsid w:val="00162383"/>
    <w:rsid w:val="001629EB"/>
    <w:rsid w:val="0016378C"/>
    <w:rsid w:val="00166DB9"/>
    <w:rsid w:val="00167CE5"/>
    <w:rsid w:val="001907A3"/>
    <w:rsid w:val="001B57C1"/>
    <w:rsid w:val="001C1077"/>
    <w:rsid w:val="001C5851"/>
    <w:rsid w:val="001D5B65"/>
    <w:rsid w:val="001E7B69"/>
    <w:rsid w:val="001F0931"/>
    <w:rsid w:val="00203A26"/>
    <w:rsid w:val="002042EA"/>
    <w:rsid w:val="0021527F"/>
    <w:rsid w:val="0023652D"/>
    <w:rsid w:val="0023695A"/>
    <w:rsid w:val="002514FD"/>
    <w:rsid w:val="0026451B"/>
    <w:rsid w:val="00266D93"/>
    <w:rsid w:val="00275FD0"/>
    <w:rsid w:val="002776E6"/>
    <w:rsid w:val="00281C6A"/>
    <w:rsid w:val="00286633"/>
    <w:rsid w:val="002A33BA"/>
    <w:rsid w:val="002A61E1"/>
    <w:rsid w:val="002B676C"/>
    <w:rsid w:val="002C0E68"/>
    <w:rsid w:val="002C2E81"/>
    <w:rsid w:val="002C6146"/>
    <w:rsid w:val="002F1091"/>
    <w:rsid w:val="002F5EAD"/>
    <w:rsid w:val="003023F9"/>
    <w:rsid w:val="0031537E"/>
    <w:rsid w:val="00321FED"/>
    <w:rsid w:val="00327253"/>
    <w:rsid w:val="00332197"/>
    <w:rsid w:val="0033621A"/>
    <w:rsid w:val="00344144"/>
    <w:rsid w:val="00344367"/>
    <w:rsid w:val="003553C0"/>
    <w:rsid w:val="003606B1"/>
    <w:rsid w:val="003613AA"/>
    <w:rsid w:val="00365965"/>
    <w:rsid w:val="003815AB"/>
    <w:rsid w:val="003843D1"/>
    <w:rsid w:val="003847B4"/>
    <w:rsid w:val="00391A1D"/>
    <w:rsid w:val="00392C17"/>
    <w:rsid w:val="003930DA"/>
    <w:rsid w:val="003960C6"/>
    <w:rsid w:val="003A241A"/>
    <w:rsid w:val="003A3B35"/>
    <w:rsid w:val="003C1ED3"/>
    <w:rsid w:val="003C5C97"/>
    <w:rsid w:val="003D6F6B"/>
    <w:rsid w:val="003F3688"/>
    <w:rsid w:val="00404B4E"/>
    <w:rsid w:val="00424360"/>
    <w:rsid w:val="00454189"/>
    <w:rsid w:val="0046561B"/>
    <w:rsid w:val="00466F58"/>
    <w:rsid w:val="0048180E"/>
    <w:rsid w:val="00490986"/>
    <w:rsid w:val="0049172D"/>
    <w:rsid w:val="00496D4D"/>
    <w:rsid w:val="004A4DDF"/>
    <w:rsid w:val="004B6185"/>
    <w:rsid w:val="004D1FFE"/>
    <w:rsid w:val="004D4352"/>
    <w:rsid w:val="004F2196"/>
    <w:rsid w:val="005070F6"/>
    <w:rsid w:val="00511A0F"/>
    <w:rsid w:val="00526157"/>
    <w:rsid w:val="0056167B"/>
    <w:rsid w:val="005628AA"/>
    <w:rsid w:val="00565A9E"/>
    <w:rsid w:val="005735C5"/>
    <w:rsid w:val="005770DE"/>
    <w:rsid w:val="005817CF"/>
    <w:rsid w:val="00591A96"/>
    <w:rsid w:val="0059243A"/>
    <w:rsid w:val="00597664"/>
    <w:rsid w:val="005A0CFE"/>
    <w:rsid w:val="005A1E43"/>
    <w:rsid w:val="005B0A03"/>
    <w:rsid w:val="005B0B5B"/>
    <w:rsid w:val="005C3708"/>
    <w:rsid w:val="005C7CD1"/>
    <w:rsid w:val="005D49FD"/>
    <w:rsid w:val="005D6432"/>
    <w:rsid w:val="005F0C4B"/>
    <w:rsid w:val="00601600"/>
    <w:rsid w:val="006016C0"/>
    <w:rsid w:val="00605903"/>
    <w:rsid w:val="006117D5"/>
    <w:rsid w:val="006162CE"/>
    <w:rsid w:val="00631F9D"/>
    <w:rsid w:val="006353B2"/>
    <w:rsid w:val="00644433"/>
    <w:rsid w:val="00644EB6"/>
    <w:rsid w:val="00645B3D"/>
    <w:rsid w:val="0065354D"/>
    <w:rsid w:val="00660ABA"/>
    <w:rsid w:val="006618DA"/>
    <w:rsid w:val="0066228A"/>
    <w:rsid w:val="00664626"/>
    <w:rsid w:val="006673AF"/>
    <w:rsid w:val="00673D43"/>
    <w:rsid w:val="00676564"/>
    <w:rsid w:val="0068099A"/>
    <w:rsid w:val="00681968"/>
    <w:rsid w:val="00681AE4"/>
    <w:rsid w:val="006837C9"/>
    <w:rsid w:val="00693685"/>
    <w:rsid w:val="006A2407"/>
    <w:rsid w:val="006B0688"/>
    <w:rsid w:val="006C4A02"/>
    <w:rsid w:val="006E3D46"/>
    <w:rsid w:val="006F4FFB"/>
    <w:rsid w:val="0070044F"/>
    <w:rsid w:val="00700ADD"/>
    <w:rsid w:val="007041B4"/>
    <w:rsid w:val="007155BC"/>
    <w:rsid w:val="00715F14"/>
    <w:rsid w:val="00723AF2"/>
    <w:rsid w:val="007245FF"/>
    <w:rsid w:val="00731DE8"/>
    <w:rsid w:val="00737F33"/>
    <w:rsid w:val="00750B92"/>
    <w:rsid w:val="00757AF1"/>
    <w:rsid w:val="00763D64"/>
    <w:rsid w:val="00775841"/>
    <w:rsid w:val="007857F3"/>
    <w:rsid w:val="00792F4B"/>
    <w:rsid w:val="007A6448"/>
    <w:rsid w:val="007B79D9"/>
    <w:rsid w:val="007B7A55"/>
    <w:rsid w:val="007C2ACF"/>
    <w:rsid w:val="007C3A34"/>
    <w:rsid w:val="007C7E56"/>
    <w:rsid w:val="007D72DC"/>
    <w:rsid w:val="007E1185"/>
    <w:rsid w:val="007E2425"/>
    <w:rsid w:val="007E5EDC"/>
    <w:rsid w:val="007E7AF2"/>
    <w:rsid w:val="007F2CEA"/>
    <w:rsid w:val="00807B72"/>
    <w:rsid w:val="00815EC0"/>
    <w:rsid w:val="0082390B"/>
    <w:rsid w:val="00831D4C"/>
    <w:rsid w:val="008447E0"/>
    <w:rsid w:val="008546BD"/>
    <w:rsid w:val="008566B4"/>
    <w:rsid w:val="00860A1D"/>
    <w:rsid w:val="00861CED"/>
    <w:rsid w:val="008855A3"/>
    <w:rsid w:val="008A05F7"/>
    <w:rsid w:val="008A5A58"/>
    <w:rsid w:val="008B1254"/>
    <w:rsid w:val="008B6696"/>
    <w:rsid w:val="008C08AA"/>
    <w:rsid w:val="008C1704"/>
    <w:rsid w:val="008C78D0"/>
    <w:rsid w:val="008D0865"/>
    <w:rsid w:val="008D3EF7"/>
    <w:rsid w:val="008E36B1"/>
    <w:rsid w:val="008F36E5"/>
    <w:rsid w:val="00912BE5"/>
    <w:rsid w:val="00914A16"/>
    <w:rsid w:val="009217A1"/>
    <w:rsid w:val="0092640D"/>
    <w:rsid w:val="0094190E"/>
    <w:rsid w:val="00945A51"/>
    <w:rsid w:val="00952668"/>
    <w:rsid w:val="00952F69"/>
    <w:rsid w:val="00954407"/>
    <w:rsid w:val="0097640A"/>
    <w:rsid w:val="00980054"/>
    <w:rsid w:val="00997376"/>
    <w:rsid w:val="009B3E22"/>
    <w:rsid w:val="009C0FDA"/>
    <w:rsid w:val="009C1D73"/>
    <w:rsid w:val="009D13F8"/>
    <w:rsid w:val="009D23FF"/>
    <w:rsid w:val="009D36D6"/>
    <w:rsid w:val="009D3DE3"/>
    <w:rsid w:val="009E0AF5"/>
    <w:rsid w:val="009F0251"/>
    <w:rsid w:val="009F43B4"/>
    <w:rsid w:val="00A0007F"/>
    <w:rsid w:val="00A04E51"/>
    <w:rsid w:val="00A05570"/>
    <w:rsid w:val="00A074DE"/>
    <w:rsid w:val="00A14971"/>
    <w:rsid w:val="00A21C47"/>
    <w:rsid w:val="00A232A8"/>
    <w:rsid w:val="00A3126E"/>
    <w:rsid w:val="00A317E9"/>
    <w:rsid w:val="00A36FEB"/>
    <w:rsid w:val="00A41F7E"/>
    <w:rsid w:val="00A424DB"/>
    <w:rsid w:val="00A438EC"/>
    <w:rsid w:val="00A454D4"/>
    <w:rsid w:val="00A456D0"/>
    <w:rsid w:val="00A52C76"/>
    <w:rsid w:val="00A536F5"/>
    <w:rsid w:val="00A546A6"/>
    <w:rsid w:val="00A54C2B"/>
    <w:rsid w:val="00A7088C"/>
    <w:rsid w:val="00A726CC"/>
    <w:rsid w:val="00A73C8C"/>
    <w:rsid w:val="00A77B56"/>
    <w:rsid w:val="00A81E27"/>
    <w:rsid w:val="00A85DE9"/>
    <w:rsid w:val="00A901B4"/>
    <w:rsid w:val="00A97173"/>
    <w:rsid w:val="00AA112C"/>
    <w:rsid w:val="00AA5A74"/>
    <w:rsid w:val="00AD2607"/>
    <w:rsid w:val="00AD6E3B"/>
    <w:rsid w:val="00AE27B4"/>
    <w:rsid w:val="00AE4054"/>
    <w:rsid w:val="00AE46B4"/>
    <w:rsid w:val="00AF3102"/>
    <w:rsid w:val="00AF4E3C"/>
    <w:rsid w:val="00B01370"/>
    <w:rsid w:val="00B04BB3"/>
    <w:rsid w:val="00B263C8"/>
    <w:rsid w:val="00B33624"/>
    <w:rsid w:val="00B3781F"/>
    <w:rsid w:val="00B40B21"/>
    <w:rsid w:val="00B41D91"/>
    <w:rsid w:val="00B548FD"/>
    <w:rsid w:val="00B757EB"/>
    <w:rsid w:val="00B77E2E"/>
    <w:rsid w:val="00B8797A"/>
    <w:rsid w:val="00BB0CF6"/>
    <w:rsid w:val="00BB2FC1"/>
    <w:rsid w:val="00BC082F"/>
    <w:rsid w:val="00BC0AED"/>
    <w:rsid w:val="00BD6F6D"/>
    <w:rsid w:val="00BD6FEA"/>
    <w:rsid w:val="00BE7137"/>
    <w:rsid w:val="00BE76C4"/>
    <w:rsid w:val="00BF6453"/>
    <w:rsid w:val="00C02270"/>
    <w:rsid w:val="00C038DC"/>
    <w:rsid w:val="00C073F0"/>
    <w:rsid w:val="00C12269"/>
    <w:rsid w:val="00C15253"/>
    <w:rsid w:val="00C573C6"/>
    <w:rsid w:val="00C60793"/>
    <w:rsid w:val="00C65495"/>
    <w:rsid w:val="00C662B4"/>
    <w:rsid w:val="00C72ACC"/>
    <w:rsid w:val="00C754FC"/>
    <w:rsid w:val="00C84CC4"/>
    <w:rsid w:val="00C876E0"/>
    <w:rsid w:val="00C95F34"/>
    <w:rsid w:val="00C97583"/>
    <w:rsid w:val="00CA4A96"/>
    <w:rsid w:val="00CB541B"/>
    <w:rsid w:val="00CB5E3D"/>
    <w:rsid w:val="00CB7104"/>
    <w:rsid w:val="00CC0396"/>
    <w:rsid w:val="00CC22DC"/>
    <w:rsid w:val="00CD3270"/>
    <w:rsid w:val="00CD33A1"/>
    <w:rsid w:val="00CE642F"/>
    <w:rsid w:val="00CE7580"/>
    <w:rsid w:val="00CF0E2F"/>
    <w:rsid w:val="00D03495"/>
    <w:rsid w:val="00D07986"/>
    <w:rsid w:val="00D13CEE"/>
    <w:rsid w:val="00D263ED"/>
    <w:rsid w:val="00D26731"/>
    <w:rsid w:val="00D46E00"/>
    <w:rsid w:val="00D523D8"/>
    <w:rsid w:val="00D60C18"/>
    <w:rsid w:val="00D620FA"/>
    <w:rsid w:val="00D713F1"/>
    <w:rsid w:val="00D81204"/>
    <w:rsid w:val="00D84356"/>
    <w:rsid w:val="00D85507"/>
    <w:rsid w:val="00D8675A"/>
    <w:rsid w:val="00D90958"/>
    <w:rsid w:val="00D91EEA"/>
    <w:rsid w:val="00DA7A9C"/>
    <w:rsid w:val="00DB0409"/>
    <w:rsid w:val="00DF4FD5"/>
    <w:rsid w:val="00DF6775"/>
    <w:rsid w:val="00E015D0"/>
    <w:rsid w:val="00E16378"/>
    <w:rsid w:val="00E2365A"/>
    <w:rsid w:val="00E3560D"/>
    <w:rsid w:val="00E5032C"/>
    <w:rsid w:val="00E51AD8"/>
    <w:rsid w:val="00E53183"/>
    <w:rsid w:val="00E5655A"/>
    <w:rsid w:val="00E56D92"/>
    <w:rsid w:val="00E634A7"/>
    <w:rsid w:val="00E754D0"/>
    <w:rsid w:val="00E81F39"/>
    <w:rsid w:val="00E938E8"/>
    <w:rsid w:val="00E973AC"/>
    <w:rsid w:val="00EB0AF8"/>
    <w:rsid w:val="00EB62A7"/>
    <w:rsid w:val="00ED063E"/>
    <w:rsid w:val="00ED0993"/>
    <w:rsid w:val="00ED3A2B"/>
    <w:rsid w:val="00EE393B"/>
    <w:rsid w:val="00F00ED6"/>
    <w:rsid w:val="00F07467"/>
    <w:rsid w:val="00F10EE3"/>
    <w:rsid w:val="00F11F32"/>
    <w:rsid w:val="00F14C82"/>
    <w:rsid w:val="00F22F5A"/>
    <w:rsid w:val="00F24CFB"/>
    <w:rsid w:val="00F365A0"/>
    <w:rsid w:val="00F51148"/>
    <w:rsid w:val="00F653F0"/>
    <w:rsid w:val="00F66589"/>
    <w:rsid w:val="00F83422"/>
    <w:rsid w:val="00F86E1F"/>
    <w:rsid w:val="00FA01CC"/>
    <w:rsid w:val="00FA09BC"/>
    <w:rsid w:val="00FA0CF0"/>
    <w:rsid w:val="00FA1208"/>
    <w:rsid w:val="00FB5039"/>
    <w:rsid w:val="00FB7040"/>
    <w:rsid w:val="00FC3C78"/>
    <w:rsid w:val="00FD56E7"/>
    <w:rsid w:val="00FE4580"/>
    <w:rsid w:val="00FE7350"/>
    <w:rsid w:val="01868986"/>
    <w:rsid w:val="032622FB"/>
    <w:rsid w:val="0344786C"/>
    <w:rsid w:val="043042DA"/>
    <w:rsid w:val="06A7A86C"/>
    <w:rsid w:val="086100E5"/>
    <w:rsid w:val="09334D05"/>
    <w:rsid w:val="09DF492E"/>
    <w:rsid w:val="0B9B96FF"/>
    <w:rsid w:val="0D60AF90"/>
    <w:rsid w:val="0DFD6576"/>
    <w:rsid w:val="0E18ABCB"/>
    <w:rsid w:val="10425616"/>
    <w:rsid w:val="111C0DBE"/>
    <w:rsid w:val="136230A1"/>
    <w:rsid w:val="140A92E5"/>
    <w:rsid w:val="1421DC35"/>
    <w:rsid w:val="144CB675"/>
    <w:rsid w:val="14D6E99C"/>
    <w:rsid w:val="157626BA"/>
    <w:rsid w:val="15FCA0A6"/>
    <w:rsid w:val="16EBC3EB"/>
    <w:rsid w:val="19FEFA26"/>
    <w:rsid w:val="1B026295"/>
    <w:rsid w:val="1C54F0E5"/>
    <w:rsid w:val="1DD91737"/>
    <w:rsid w:val="2240253B"/>
    <w:rsid w:val="252AD5D6"/>
    <w:rsid w:val="254795A5"/>
    <w:rsid w:val="260CE43B"/>
    <w:rsid w:val="2B8C4088"/>
    <w:rsid w:val="3007CD8D"/>
    <w:rsid w:val="30BCD3DD"/>
    <w:rsid w:val="32F13616"/>
    <w:rsid w:val="3396BAF5"/>
    <w:rsid w:val="35015059"/>
    <w:rsid w:val="357EBB4A"/>
    <w:rsid w:val="36C41A97"/>
    <w:rsid w:val="395DB53F"/>
    <w:rsid w:val="3C3936E9"/>
    <w:rsid w:val="3C6104C0"/>
    <w:rsid w:val="3C639A1D"/>
    <w:rsid w:val="3F58E2C1"/>
    <w:rsid w:val="3F70D7AB"/>
    <w:rsid w:val="40965B60"/>
    <w:rsid w:val="40C30819"/>
    <w:rsid w:val="4163D80E"/>
    <w:rsid w:val="45307833"/>
    <w:rsid w:val="4A348F99"/>
    <w:rsid w:val="4C6E47CC"/>
    <w:rsid w:val="4F35B3A2"/>
    <w:rsid w:val="5336E99C"/>
    <w:rsid w:val="5385FE31"/>
    <w:rsid w:val="540456E9"/>
    <w:rsid w:val="54CD8FF9"/>
    <w:rsid w:val="56D14188"/>
    <w:rsid w:val="5B39A6B8"/>
    <w:rsid w:val="5B51C5DD"/>
    <w:rsid w:val="5BD453DE"/>
    <w:rsid w:val="5C9B36F8"/>
    <w:rsid w:val="5CB3A5CA"/>
    <w:rsid w:val="5E1781E3"/>
    <w:rsid w:val="5EBA442E"/>
    <w:rsid w:val="5FB35244"/>
    <w:rsid w:val="61202DD6"/>
    <w:rsid w:val="626298BF"/>
    <w:rsid w:val="648E3AD5"/>
    <w:rsid w:val="653241B5"/>
    <w:rsid w:val="65BBE94B"/>
    <w:rsid w:val="689E1565"/>
    <w:rsid w:val="69A8787B"/>
    <w:rsid w:val="70A410A4"/>
    <w:rsid w:val="720B3357"/>
    <w:rsid w:val="74FC71DB"/>
    <w:rsid w:val="756AEC69"/>
    <w:rsid w:val="760A2679"/>
    <w:rsid w:val="78FFCC41"/>
    <w:rsid w:val="7B092D31"/>
    <w:rsid w:val="7B8D9290"/>
    <w:rsid w:val="7D43BEB8"/>
    <w:rsid w:val="7F3204CF"/>
    <w:rsid w:val="7F73D2A9"/>
    <w:rsid w:val="7F893B46"/>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21F0C"/>
  <w15:chartTrackingRefBased/>
  <w15:docId w15:val="{31C7F458-2B0B-4649-BBE7-413EF65D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33"/>
  </w:style>
  <w:style w:type="paragraph" w:styleId="Ttulo1">
    <w:name w:val="heading 1"/>
    <w:basedOn w:val="Normal"/>
    <w:next w:val="Normal"/>
    <w:link w:val="Ttulo1Char"/>
    <w:uiPriority w:val="9"/>
    <w:qFormat/>
    <w:rsid w:val="00F86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09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993"/>
  </w:style>
  <w:style w:type="paragraph" w:styleId="Rodap">
    <w:name w:val="footer"/>
    <w:basedOn w:val="Normal"/>
    <w:link w:val="RodapChar"/>
    <w:uiPriority w:val="99"/>
    <w:unhideWhenUsed/>
    <w:rsid w:val="00ED0993"/>
    <w:pPr>
      <w:tabs>
        <w:tab w:val="center" w:pos="4252"/>
        <w:tab w:val="right" w:pos="8504"/>
      </w:tabs>
      <w:spacing w:after="0" w:line="240" w:lineRule="auto"/>
    </w:pPr>
  </w:style>
  <w:style w:type="character" w:customStyle="1" w:styleId="RodapChar">
    <w:name w:val="Rodapé Char"/>
    <w:basedOn w:val="Fontepargpadro"/>
    <w:link w:val="Rodap"/>
    <w:uiPriority w:val="99"/>
    <w:rsid w:val="00ED0993"/>
  </w:style>
  <w:style w:type="character" w:styleId="Hyperlink">
    <w:name w:val="Hyperlink"/>
    <w:basedOn w:val="Fontepargpadro"/>
    <w:uiPriority w:val="99"/>
    <w:unhideWhenUsed/>
    <w:rsid w:val="00EB62A7"/>
    <w:rPr>
      <w:color w:val="0563C1" w:themeColor="hyperlink"/>
      <w:u w:val="single"/>
    </w:rPr>
  </w:style>
  <w:style w:type="character" w:styleId="MenoPendente">
    <w:name w:val="Unresolved Mention"/>
    <w:basedOn w:val="Fontepargpadro"/>
    <w:uiPriority w:val="99"/>
    <w:semiHidden/>
    <w:unhideWhenUsed/>
    <w:rsid w:val="00EB62A7"/>
    <w:rPr>
      <w:color w:val="605E5C"/>
      <w:shd w:val="clear" w:color="auto" w:fill="E1DFDD"/>
    </w:rPr>
  </w:style>
  <w:style w:type="table" w:styleId="Tabelacomgrade">
    <w:name w:val="Table Grid"/>
    <w:basedOn w:val="Tabelanormal"/>
    <w:uiPriority w:val="39"/>
    <w:rsid w:val="0030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523D8"/>
    <w:pPr>
      <w:ind w:left="720"/>
      <w:contextualSpacing/>
    </w:pPr>
  </w:style>
  <w:style w:type="paragraph" w:styleId="NormalWeb">
    <w:name w:val="Normal (Web)"/>
    <w:basedOn w:val="Normal"/>
    <w:uiPriority w:val="99"/>
    <w:unhideWhenUsed/>
    <w:rsid w:val="00C84C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9F43B4"/>
    <w:pPr>
      <w:spacing w:after="0" w:line="240" w:lineRule="auto"/>
    </w:pPr>
  </w:style>
  <w:style w:type="character" w:customStyle="1" w:styleId="Ttulo1Char">
    <w:name w:val="Título 1 Char"/>
    <w:basedOn w:val="Fontepargpadro"/>
    <w:link w:val="Ttulo1"/>
    <w:uiPriority w:val="9"/>
    <w:rsid w:val="00F86E1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1E7B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553C0"/>
  </w:style>
  <w:style w:type="character" w:styleId="TextodoEspaoReservado">
    <w:name w:val="Placeholder Text"/>
    <w:basedOn w:val="Fontepargpadro"/>
    <w:uiPriority w:val="99"/>
    <w:semiHidden/>
    <w:rsid w:val="004D43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632">
      <w:bodyDiv w:val="1"/>
      <w:marLeft w:val="0"/>
      <w:marRight w:val="0"/>
      <w:marTop w:val="0"/>
      <w:marBottom w:val="0"/>
      <w:divBdr>
        <w:top w:val="none" w:sz="0" w:space="0" w:color="auto"/>
        <w:left w:val="none" w:sz="0" w:space="0" w:color="auto"/>
        <w:bottom w:val="none" w:sz="0" w:space="0" w:color="auto"/>
        <w:right w:val="none" w:sz="0" w:space="0" w:color="auto"/>
      </w:divBdr>
    </w:div>
    <w:div w:id="234124871">
      <w:bodyDiv w:val="1"/>
      <w:marLeft w:val="0"/>
      <w:marRight w:val="0"/>
      <w:marTop w:val="0"/>
      <w:marBottom w:val="0"/>
      <w:divBdr>
        <w:top w:val="none" w:sz="0" w:space="0" w:color="auto"/>
        <w:left w:val="none" w:sz="0" w:space="0" w:color="auto"/>
        <w:bottom w:val="none" w:sz="0" w:space="0" w:color="auto"/>
        <w:right w:val="none" w:sz="0" w:space="0" w:color="auto"/>
      </w:divBdr>
    </w:div>
    <w:div w:id="357700062">
      <w:bodyDiv w:val="1"/>
      <w:marLeft w:val="0"/>
      <w:marRight w:val="0"/>
      <w:marTop w:val="0"/>
      <w:marBottom w:val="0"/>
      <w:divBdr>
        <w:top w:val="none" w:sz="0" w:space="0" w:color="auto"/>
        <w:left w:val="none" w:sz="0" w:space="0" w:color="auto"/>
        <w:bottom w:val="none" w:sz="0" w:space="0" w:color="auto"/>
        <w:right w:val="none" w:sz="0" w:space="0" w:color="auto"/>
      </w:divBdr>
      <w:divsChild>
        <w:div w:id="781455832">
          <w:marLeft w:val="0"/>
          <w:marRight w:val="0"/>
          <w:marTop w:val="0"/>
          <w:marBottom w:val="0"/>
          <w:divBdr>
            <w:top w:val="none" w:sz="0" w:space="0" w:color="auto"/>
            <w:left w:val="none" w:sz="0" w:space="0" w:color="auto"/>
            <w:bottom w:val="none" w:sz="0" w:space="0" w:color="auto"/>
            <w:right w:val="none" w:sz="0" w:space="0" w:color="auto"/>
          </w:divBdr>
        </w:div>
      </w:divsChild>
    </w:div>
    <w:div w:id="530917002">
      <w:bodyDiv w:val="1"/>
      <w:marLeft w:val="0"/>
      <w:marRight w:val="0"/>
      <w:marTop w:val="0"/>
      <w:marBottom w:val="0"/>
      <w:divBdr>
        <w:top w:val="none" w:sz="0" w:space="0" w:color="auto"/>
        <w:left w:val="none" w:sz="0" w:space="0" w:color="auto"/>
        <w:bottom w:val="none" w:sz="0" w:space="0" w:color="auto"/>
        <w:right w:val="none" w:sz="0" w:space="0" w:color="auto"/>
      </w:divBdr>
    </w:div>
    <w:div w:id="13752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A299582F-2B3B-4936-9DB1-08C2E7D92B69}"/>
      </w:docPartPr>
      <w:docPartBody>
        <w:p w:rsidR="00066230" w:rsidRDefault="00551EF2">
          <w:r w:rsidRPr="00BE343D">
            <w:rPr>
              <w:rStyle w:val="TextodoEspaoReservado"/>
            </w:rPr>
            <w:t>Clique ou toque aqui para introduzir texto.</w:t>
          </w:r>
        </w:p>
      </w:docPartBody>
    </w:docPart>
    <w:docPart>
      <w:docPartPr>
        <w:name w:val="6B0E5C2B4DE54FE0829A94ED4541D450"/>
        <w:category>
          <w:name w:val="Geral"/>
          <w:gallery w:val="placeholder"/>
        </w:category>
        <w:types>
          <w:type w:val="bbPlcHdr"/>
        </w:types>
        <w:behaviors>
          <w:behavior w:val="content"/>
        </w:behaviors>
        <w:guid w:val="{AE251E46-62BF-4290-9603-D0FB03F9A7B7}"/>
      </w:docPartPr>
      <w:docPartBody>
        <w:p w:rsidR="00682255" w:rsidRDefault="00682255" w:rsidP="00682255">
          <w:pPr>
            <w:pStyle w:val="6B0E5C2B4DE54FE0829A94ED4541D450"/>
          </w:pPr>
          <w:r w:rsidRPr="00BE343D">
            <w:rPr>
              <w:rStyle w:val="TextodoEspaoReservado"/>
            </w:rPr>
            <w:t>Clique ou toque aqui para introduzir texto.</w:t>
          </w:r>
        </w:p>
      </w:docPartBody>
    </w:docPart>
    <w:docPart>
      <w:docPartPr>
        <w:name w:val="166DE8BCF02B41FD8665B0D96B9CCA84"/>
        <w:category>
          <w:name w:val="Geral"/>
          <w:gallery w:val="placeholder"/>
        </w:category>
        <w:types>
          <w:type w:val="bbPlcHdr"/>
        </w:types>
        <w:behaviors>
          <w:behavior w:val="content"/>
        </w:behaviors>
        <w:guid w:val="{5C6C0F9A-8464-4D22-87AB-F224B21159DF}"/>
      </w:docPartPr>
      <w:docPartBody>
        <w:p w:rsidR="00682255" w:rsidRDefault="00682255" w:rsidP="00682255">
          <w:pPr>
            <w:pStyle w:val="166DE8BCF02B41FD8665B0D96B9CCA84"/>
          </w:pPr>
          <w:r w:rsidRPr="00BE343D">
            <w:rPr>
              <w:rStyle w:val="TextodoEspaoReservado"/>
            </w:rPr>
            <w:t>Clique ou toque aqui para introduzir texto.</w:t>
          </w:r>
        </w:p>
      </w:docPartBody>
    </w:docPart>
    <w:docPart>
      <w:docPartPr>
        <w:name w:val="814B17B6E26D467BAAFB569D184AF603"/>
        <w:category>
          <w:name w:val="Geral"/>
          <w:gallery w:val="placeholder"/>
        </w:category>
        <w:types>
          <w:type w:val="bbPlcHdr"/>
        </w:types>
        <w:behaviors>
          <w:behavior w:val="content"/>
        </w:behaviors>
        <w:guid w:val="{531D0F8F-0606-4232-86F9-53CEB08D9BAD}"/>
      </w:docPartPr>
      <w:docPartBody>
        <w:p w:rsidR="00682255" w:rsidRDefault="00682255" w:rsidP="00682255">
          <w:pPr>
            <w:pStyle w:val="814B17B6E26D467BAAFB569D184AF603"/>
          </w:pPr>
          <w:r w:rsidRPr="00BE343D">
            <w:rPr>
              <w:rStyle w:val="TextodoEspaoReservad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F2"/>
    <w:rsid w:val="00066230"/>
    <w:rsid w:val="004E3379"/>
    <w:rsid w:val="004F2196"/>
    <w:rsid w:val="005353BC"/>
    <w:rsid w:val="00551EF2"/>
    <w:rsid w:val="005B0A03"/>
    <w:rsid w:val="00682255"/>
    <w:rsid w:val="006F57E3"/>
    <w:rsid w:val="00AA35F1"/>
    <w:rsid w:val="00EB2431"/>
    <w:rsid w:val="00F14C82"/>
    <w:rsid w:val="00F562F2"/>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82255"/>
    <w:rPr>
      <w:color w:val="808080"/>
    </w:rPr>
  </w:style>
  <w:style w:type="paragraph" w:customStyle="1" w:styleId="6B0E5C2B4DE54FE0829A94ED4541D450">
    <w:name w:val="6B0E5C2B4DE54FE0829A94ED4541D450"/>
    <w:rsid w:val="00682255"/>
    <w:pPr>
      <w:spacing w:line="278" w:lineRule="auto"/>
    </w:pPr>
    <w:rPr>
      <w:sz w:val="24"/>
      <w:szCs w:val="24"/>
      <w:lang w:bidi="ar-SA"/>
    </w:rPr>
  </w:style>
  <w:style w:type="paragraph" w:customStyle="1" w:styleId="166DE8BCF02B41FD8665B0D96B9CCA84">
    <w:name w:val="166DE8BCF02B41FD8665B0D96B9CCA84"/>
    <w:rsid w:val="00682255"/>
    <w:pPr>
      <w:spacing w:line="278" w:lineRule="auto"/>
    </w:pPr>
    <w:rPr>
      <w:sz w:val="24"/>
      <w:szCs w:val="24"/>
      <w:lang w:bidi="ar-SA"/>
    </w:rPr>
  </w:style>
  <w:style w:type="paragraph" w:customStyle="1" w:styleId="814B17B6E26D467BAAFB569D184AF603">
    <w:name w:val="814B17B6E26D467BAAFB569D184AF603"/>
    <w:rsid w:val="00682255"/>
    <w:pPr>
      <w:spacing w:line="278" w:lineRule="auto"/>
    </w:pPr>
    <w:rPr>
      <w:sz w:val="24"/>
      <w:szCs w:val="24"/>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0A10D693A9298478DB5DCA5C42F0D18" ma:contentTypeVersion="18" ma:contentTypeDescription="Ein neues Dokument erstellen." ma:contentTypeScope="" ma:versionID="4f678aedc70e4887b6fe8892990bfd5f">
  <xsd:schema xmlns:xsd="http://www.w3.org/2001/XMLSchema" xmlns:xs="http://www.w3.org/2001/XMLSchema" xmlns:p="http://schemas.microsoft.com/office/2006/metadata/properties" xmlns:ns2="3b86e384-c21e-4b1a-a80b-b789ec1bc1ab" xmlns:ns3="a51e7ea9-607a-46e6-a20e-3d0531491807" targetNamespace="http://schemas.microsoft.com/office/2006/metadata/properties" ma:root="true" ma:fieldsID="ad0c0a6840f0eec3b99d5238bc104024" ns2:_="" ns3:_="">
    <xsd:import namespace="3b86e384-c21e-4b1a-a80b-b789ec1bc1ab"/>
    <xsd:import namespace="a51e7ea9-607a-46e6-a20e-3d05314918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6e384-c21e-4b1a-a80b-b789ec1b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467573-91ac-4cea-90fe-d84ee3ceb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e7ea9-607a-46e6-a20e-3d053149180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9dd6ace-1be5-4ac9-b711-af5fd175f974}" ma:internalName="TaxCatchAll" ma:showField="CatchAllData" ma:web="a51e7ea9-607a-46e6-a20e-3d0531491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86e384-c21e-4b1a-a80b-b789ec1bc1ab">
      <Terms xmlns="http://schemas.microsoft.com/office/infopath/2007/PartnerControls"/>
    </lcf76f155ced4ddcb4097134ff3c332f>
    <TaxCatchAll xmlns="a51e7ea9-607a-46e6-a20e-3d0531491807" xsi:nil="true"/>
    <SharedWithUsers xmlns="a51e7ea9-607a-46e6-a20e-3d0531491807">
      <UserInfo>
        <DisplayName/>
        <AccountId xsi:nil="true"/>
        <AccountType/>
      </UserInfo>
    </SharedWithUsers>
  </documentManagement>
</p:properties>
</file>

<file path=customXml/itemProps1.xml><?xml version="1.0" encoding="utf-8"?>
<ds:datastoreItem xmlns:ds="http://schemas.openxmlformats.org/officeDocument/2006/customXml" ds:itemID="{DDEAC1BA-B3FA-4B63-85F9-11D7AD4E71F8}">
  <ds:schemaRefs>
    <ds:schemaRef ds:uri="http://schemas.openxmlformats.org/officeDocument/2006/bibliography"/>
  </ds:schemaRefs>
</ds:datastoreItem>
</file>

<file path=customXml/itemProps2.xml><?xml version="1.0" encoding="utf-8"?>
<ds:datastoreItem xmlns:ds="http://schemas.openxmlformats.org/officeDocument/2006/customXml" ds:itemID="{FAC2709D-03C6-45D5-8550-6ADC9ECCE2C4}"/>
</file>

<file path=customXml/itemProps3.xml><?xml version="1.0" encoding="utf-8"?>
<ds:datastoreItem xmlns:ds="http://schemas.openxmlformats.org/officeDocument/2006/customXml" ds:itemID="{6E534805-C5CB-465D-9848-790D477FD8E9}"/>
</file>

<file path=customXml/itemProps4.xml><?xml version="1.0" encoding="utf-8"?>
<ds:datastoreItem xmlns:ds="http://schemas.openxmlformats.org/officeDocument/2006/customXml" ds:itemID="{FCA32AA8-DD12-4B1A-AC70-A456013E29A0}"/>
</file>

<file path=docProps/app.xml><?xml version="1.0" encoding="utf-8"?>
<Properties xmlns="http://schemas.openxmlformats.org/officeDocument/2006/extended-properties" xmlns:vt="http://schemas.openxmlformats.org/officeDocument/2006/docPropsVTypes">
  <Template>Normal</Template>
  <TotalTime>17</TotalTime>
  <Pages>3</Pages>
  <Words>1304</Words>
  <Characters>7042</Characters>
  <Application>Microsoft Office Word</Application>
  <DocSecurity>0</DocSecurity>
  <Lines>58</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Thaisa Miyasaki</dc:creator>
  <cp:keywords/>
  <dc:description/>
  <cp:lastModifiedBy>Renan Andreguetto</cp:lastModifiedBy>
  <cp:revision>21</cp:revision>
  <dcterms:created xsi:type="dcterms:W3CDTF">2024-07-17T19:20:00Z</dcterms:created>
  <dcterms:modified xsi:type="dcterms:W3CDTF">2024-07-23T12:47:00Z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0x01010050A10D693A9298478DB5DCA5C42F0D18</vt:lpwstr>
  </property>
  <property fmtid="{D5CDD505-2E9C-101B-9397-08002B2CF9AE}" pid="3" name="Order">
    <vt:r8>140500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